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65D" w:rsidRPr="007F733E" w:rsidRDefault="007F733E" w:rsidP="00F0752E">
      <w:pPr>
        <w:jc w:val="center"/>
        <w:outlineLvl w:val="0"/>
        <w:rPr>
          <w:rFonts w:eastAsia="Times New Roman" w:cs="Times New Roman"/>
          <w:b/>
          <w:bCs/>
          <w:kern w:val="36"/>
          <w:sz w:val="32"/>
          <w:szCs w:val="32"/>
          <w:lang w:eastAsia="de-DE"/>
        </w:rPr>
      </w:pPr>
      <w:r>
        <w:rPr>
          <w:rFonts w:eastAsia="Times New Roman" w:cs="Times New Roman"/>
          <w:b/>
          <w:bCs/>
          <w:kern w:val="36"/>
          <w:sz w:val="32"/>
          <w:szCs w:val="32"/>
          <w:lang w:eastAsia="de-DE"/>
        </w:rPr>
        <w:t>Открытое</w:t>
      </w:r>
      <w:r w:rsidRPr="007F733E">
        <w:rPr>
          <w:rFonts w:eastAsia="Times New Roman" w:cs="Times New Roman"/>
          <w:b/>
          <w:bCs/>
          <w:kern w:val="36"/>
          <w:sz w:val="32"/>
          <w:szCs w:val="32"/>
          <w:lang w:eastAsia="de-DE"/>
        </w:rPr>
        <w:t xml:space="preserve"> </w:t>
      </w:r>
      <w:r>
        <w:rPr>
          <w:rFonts w:eastAsia="Times New Roman" w:cs="Times New Roman"/>
          <w:b/>
          <w:bCs/>
          <w:kern w:val="36"/>
          <w:sz w:val="32"/>
          <w:szCs w:val="32"/>
          <w:lang w:eastAsia="de-DE"/>
        </w:rPr>
        <w:t>мероприятие</w:t>
      </w:r>
      <w:r w:rsidRPr="007F733E">
        <w:rPr>
          <w:rFonts w:eastAsia="Times New Roman" w:cs="Times New Roman"/>
          <w:b/>
          <w:bCs/>
          <w:kern w:val="36"/>
          <w:sz w:val="32"/>
          <w:szCs w:val="32"/>
          <w:lang w:eastAsia="de-DE"/>
        </w:rPr>
        <w:t xml:space="preserve"> «</w:t>
      </w:r>
      <w:r>
        <w:rPr>
          <w:rFonts w:eastAsia="Times New Roman" w:cs="Times New Roman"/>
          <w:b/>
          <w:bCs/>
          <w:kern w:val="36"/>
          <w:sz w:val="32"/>
          <w:szCs w:val="32"/>
          <w:lang w:val="en-US" w:eastAsia="de-DE"/>
        </w:rPr>
        <w:t>T</w:t>
      </w:r>
      <w:proofErr w:type="spellStart"/>
      <w:r w:rsidR="00A1365D" w:rsidRPr="00F0752E">
        <w:rPr>
          <w:rFonts w:eastAsia="Times New Roman" w:cs="Times New Roman"/>
          <w:b/>
          <w:bCs/>
          <w:kern w:val="36"/>
          <w:sz w:val="32"/>
          <w:szCs w:val="32"/>
          <w:lang w:val="de-DE" w:eastAsia="de-DE"/>
        </w:rPr>
        <w:t>ypisch</w:t>
      </w:r>
      <w:proofErr w:type="spellEnd"/>
      <w:r w:rsidR="00A1365D" w:rsidRPr="007F733E">
        <w:rPr>
          <w:rFonts w:eastAsia="Times New Roman" w:cs="Times New Roman"/>
          <w:b/>
          <w:bCs/>
          <w:kern w:val="36"/>
          <w:sz w:val="32"/>
          <w:szCs w:val="32"/>
          <w:lang w:eastAsia="de-DE"/>
        </w:rPr>
        <w:t xml:space="preserve"> </w:t>
      </w:r>
      <w:r w:rsidR="00A1365D" w:rsidRPr="00F0752E">
        <w:rPr>
          <w:rFonts w:eastAsia="Times New Roman" w:cs="Times New Roman"/>
          <w:b/>
          <w:bCs/>
          <w:kern w:val="36"/>
          <w:sz w:val="32"/>
          <w:szCs w:val="32"/>
          <w:lang w:val="de-DE" w:eastAsia="de-DE"/>
        </w:rPr>
        <w:t>deutsch</w:t>
      </w:r>
      <w:r w:rsidR="00A1365D" w:rsidRPr="007F733E">
        <w:rPr>
          <w:rFonts w:eastAsia="Times New Roman" w:cs="Times New Roman"/>
          <w:b/>
          <w:bCs/>
          <w:kern w:val="36"/>
          <w:sz w:val="32"/>
          <w:szCs w:val="32"/>
          <w:lang w:eastAsia="de-DE"/>
        </w:rPr>
        <w:t>» 10-й класс</w:t>
      </w:r>
    </w:p>
    <w:p w:rsidR="00A1365D" w:rsidRPr="007F733E" w:rsidRDefault="006F17AF" w:rsidP="00A1365D">
      <w:pPr>
        <w:rPr>
          <w:rFonts w:eastAsia="Times New Roman" w:cs="Times New Roman"/>
          <w:szCs w:val="24"/>
          <w:lang w:eastAsia="de-DE"/>
        </w:rPr>
      </w:pPr>
      <w:r>
        <w:rPr>
          <w:rFonts w:eastAsia="Times New Roman" w:cs="Times New Roman"/>
          <w:szCs w:val="24"/>
          <w:lang w:val="de-DE" w:eastAsia="de-DE"/>
        </w:rPr>
        <w:pict>
          <v:rect id="_x0000_i1025" style="width:0;height:1.5pt" o:hralign="center" o:hrstd="t" o:hr="t" fillcolor="#a0a0a0" stroked="f"/>
        </w:pict>
      </w:r>
    </w:p>
    <w:p w:rsidR="00A1365D" w:rsidRPr="007F733E" w:rsidRDefault="00A1365D" w:rsidP="00A1365D">
      <w:pPr>
        <w:spacing w:before="100" w:beforeAutospacing="1" w:after="100" w:afterAutospacing="1"/>
        <w:rPr>
          <w:rFonts w:eastAsia="Times New Roman" w:cs="Times New Roman"/>
          <w:szCs w:val="24"/>
          <w:lang w:eastAsia="de-DE"/>
        </w:rPr>
      </w:pPr>
      <w:r w:rsidRPr="007F733E">
        <w:rPr>
          <w:rFonts w:eastAsia="Times New Roman" w:cs="Times New Roman"/>
          <w:b/>
          <w:bCs/>
          <w:szCs w:val="24"/>
          <w:lang w:eastAsia="de-DE"/>
        </w:rPr>
        <w:t>Цели урока:</w:t>
      </w:r>
    </w:p>
    <w:p w:rsidR="00A1365D" w:rsidRPr="00A1365D" w:rsidRDefault="00A1365D" w:rsidP="00A1365D">
      <w:pPr>
        <w:numPr>
          <w:ilvl w:val="0"/>
          <w:numId w:val="6"/>
        </w:numPr>
        <w:spacing w:before="100" w:beforeAutospacing="1" w:after="100" w:afterAutospacing="1"/>
        <w:rPr>
          <w:rFonts w:eastAsia="Times New Roman" w:cs="Times New Roman"/>
          <w:szCs w:val="24"/>
          <w:lang w:eastAsia="de-DE"/>
        </w:rPr>
      </w:pPr>
      <w:r w:rsidRPr="00A1365D">
        <w:rPr>
          <w:rFonts w:eastAsia="Times New Roman" w:cs="Times New Roman"/>
          <w:b/>
          <w:bCs/>
          <w:szCs w:val="24"/>
          <w:lang w:eastAsia="de-DE"/>
        </w:rPr>
        <w:t>Образовательная</w:t>
      </w:r>
      <w:r w:rsidRPr="00A1365D">
        <w:rPr>
          <w:rFonts w:eastAsia="Times New Roman" w:cs="Times New Roman"/>
          <w:szCs w:val="24"/>
          <w:lang w:eastAsia="de-DE"/>
        </w:rPr>
        <w:t>:</w:t>
      </w:r>
      <w:r w:rsidRPr="00A1365D">
        <w:rPr>
          <w:rFonts w:eastAsia="Times New Roman" w:cs="Times New Roman"/>
          <w:szCs w:val="24"/>
          <w:lang w:eastAsia="de-DE"/>
        </w:rPr>
        <w:br/>
        <w:t>– обобщение и систематизация пройденного материала по теме,</w:t>
      </w:r>
      <w:r w:rsidRPr="00A1365D">
        <w:rPr>
          <w:rFonts w:eastAsia="Times New Roman" w:cs="Times New Roman"/>
          <w:szCs w:val="24"/>
          <w:lang w:eastAsia="de-DE"/>
        </w:rPr>
        <w:br/>
        <w:t>– формирование коммуникативных компетенций учащихся.</w:t>
      </w:r>
    </w:p>
    <w:p w:rsidR="00A1365D" w:rsidRPr="00A1365D" w:rsidRDefault="00A1365D" w:rsidP="00A1365D">
      <w:pPr>
        <w:numPr>
          <w:ilvl w:val="0"/>
          <w:numId w:val="6"/>
        </w:numPr>
        <w:spacing w:before="100" w:beforeAutospacing="1" w:after="100" w:afterAutospacing="1"/>
        <w:rPr>
          <w:rFonts w:eastAsia="Times New Roman" w:cs="Times New Roman"/>
          <w:szCs w:val="24"/>
          <w:lang w:eastAsia="de-DE"/>
        </w:rPr>
      </w:pPr>
      <w:proofErr w:type="gramStart"/>
      <w:r w:rsidRPr="00A1365D">
        <w:rPr>
          <w:rFonts w:eastAsia="Times New Roman" w:cs="Times New Roman"/>
          <w:b/>
          <w:bCs/>
          <w:szCs w:val="24"/>
          <w:lang w:eastAsia="de-DE"/>
        </w:rPr>
        <w:t>Развивающа</w:t>
      </w:r>
      <w:r w:rsidRPr="00A1365D">
        <w:rPr>
          <w:rFonts w:eastAsia="Times New Roman" w:cs="Times New Roman"/>
          <w:szCs w:val="24"/>
          <w:lang w:eastAsia="de-DE"/>
        </w:rPr>
        <w:t>я</w:t>
      </w:r>
      <w:proofErr w:type="gramEnd"/>
      <w:r w:rsidRPr="00A1365D">
        <w:rPr>
          <w:rFonts w:eastAsia="Times New Roman" w:cs="Times New Roman"/>
          <w:szCs w:val="24"/>
          <w:lang w:eastAsia="de-DE"/>
        </w:rPr>
        <w:t>:</w:t>
      </w:r>
      <w:r w:rsidRPr="00A1365D">
        <w:rPr>
          <w:rFonts w:eastAsia="Times New Roman" w:cs="Times New Roman"/>
          <w:szCs w:val="24"/>
          <w:lang w:eastAsia="de-DE"/>
        </w:rPr>
        <w:br/>
        <w:t>– развитие способностей учащихся к осуществлению продуктивных речевых действий,</w:t>
      </w:r>
      <w:r w:rsidRPr="00A1365D">
        <w:rPr>
          <w:rFonts w:eastAsia="Times New Roman" w:cs="Times New Roman"/>
          <w:szCs w:val="24"/>
          <w:lang w:eastAsia="de-DE"/>
        </w:rPr>
        <w:br/>
        <w:t>– развитие логики мышления.</w:t>
      </w:r>
    </w:p>
    <w:p w:rsidR="00A1365D" w:rsidRPr="00A1365D" w:rsidRDefault="00A1365D" w:rsidP="00A1365D">
      <w:pPr>
        <w:numPr>
          <w:ilvl w:val="0"/>
          <w:numId w:val="6"/>
        </w:numPr>
        <w:spacing w:before="100" w:beforeAutospacing="1" w:after="100" w:afterAutospacing="1"/>
        <w:rPr>
          <w:rFonts w:eastAsia="Times New Roman" w:cs="Times New Roman"/>
          <w:szCs w:val="24"/>
          <w:lang w:eastAsia="de-DE"/>
        </w:rPr>
      </w:pPr>
      <w:proofErr w:type="gramStart"/>
      <w:r w:rsidRPr="00A1365D">
        <w:rPr>
          <w:rFonts w:eastAsia="Times New Roman" w:cs="Times New Roman"/>
          <w:b/>
          <w:bCs/>
          <w:szCs w:val="24"/>
          <w:lang w:eastAsia="de-DE"/>
        </w:rPr>
        <w:t>Воспитательная</w:t>
      </w:r>
      <w:proofErr w:type="gramEnd"/>
      <w:r w:rsidRPr="00A1365D">
        <w:rPr>
          <w:rFonts w:eastAsia="Times New Roman" w:cs="Times New Roman"/>
          <w:b/>
          <w:bCs/>
          <w:szCs w:val="24"/>
          <w:lang w:eastAsia="de-DE"/>
        </w:rPr>
        <w:t>:</w:t>
      </w:r>
      <w:r w:rsidRPr="00A1365D">
        <w:rPr>
          <w:rFonts w:eastAsia="Times New Roman" w:cs="Times New Roman"/>
          <w:szCs w:val="24"/>
          <w:lang w:eastAsia="de-DE"/>
        </w:rPr>
        <w:br/>
        <w:t>– способствовать обогащению внутреннего мира школьников и их жизненного опыта;</w:t>
      </w:r>
      <w:r w:rsidRPr="00A1365D">
        <w:rPr>
          <w:rFonts w:eastAsia="Times New Roman" w:cs="Times New Roman"/>
          <w:szCs w:val="24"/>
          <w:lang w:eastAsia="de-DE"/>
        </w:rPr>
        <w:br/>
        <w:t>– способствовать формированию устойчивого познавательного интереса к стране изучаемого языка и людям, живущим в ней..</w:t>
      </w:r>
    </w:p>
    <w:p w:rsidR="00A1365D" w:rsidRPr="00A1365D" w:rsidRDefault="00A1365D" w:rsidP="00A1365D">
      <w:pPr>
        <w:spacing w:before="100" w:beforeAutospacing="1" w:after="100" w:afterAutospacing="1"/>
        <w:rPr>
          <w:rFonts w:eastAsia="Times New Roman" w:cs="Times New Roman"/>
          <w:szCs w:val="24"/>
          <w:lang w:eastAsia="de-DE"/>
        </w:rPr>
      </w:pPr>
      <w:r w:rsidRPr="00A1365D">
        <w:rPr>
          <w:rFonts w:eastAsia="Times New Roman" w:cs="Times New Roman"/>
          <w:b/>
          <w:bCs/>
          <w:szCs w:val="24"/>
          <w:lang w:eastAsia="de-DE"/>
        </w:rPr>
        <w:t>Оснащение урока:</w:t>
      </w:r>
      <w:r w:rsidRPr="00A1365D">
        <w:rPr>
          <w:rFonts w:eastAsia="Times New Roman" w:cs="Times New Roman"/>
          <w:szCs w:val="24"/>
          <w:lang w:eastAsia="de-DE"/>
        </w:rPr>
        <w:t xml:space="preserve"> ИК</w:t>
      </w:r>
      <w:proofErr w:type="gramStart"/>
      <w:r w:rsidRPr="00A1365D">
        <w:rPr>
          <w:rFonts w:eastAsia="Times New Roman" w:cs="Times New Roman"/>
          <w:szCs w:val="24"/>
          <w:lang w:eastAsia="de-DE"/>
        </w:rPr>
        <w:t>Т–</w:t>
      </w:r>
      <w:proofErr w:type="gramEnd"/>
      <w:r w:rsidRPr="00A1365D">
        <w:rPr>
          <w:rFonts w:eastAsia="Times New Roman" w:cs="Times New Roman"/>
          <w:szCs w:val="24"/>
          <w:lang w:eastAsia="de-DE"/>
        </w:rPr>
        <w:t xml:space="preserve"> презентация, оборудование, раздаточный материал для выполнения практических заданий</w:t>
      </w:r>
      <w:r w:rsidR="00F0752E">
        <w:rPr>
          <w:rFonts w:eastAsia="Times New Roman" w:cs="Times New Roman"/>
          <w:szCs w:val="24"/>
          <w:lang w:eastAsia="de-DE"/>
        </w:rPr>
        <w:t>, видеоклип с песней</w:t>
      </w:r>
      <w:r w:rsidR="002F43E5">
        <w:rPr>
          <w:rFonts w:eastAsia="Times New Roman" w:cs="Times New Roman"/>
          <w:szCs w:val="24"/>
          <w:lang w:eastAsia="de-DE"/>
        </w:rPr>
        <w:t>, карта Германии с достопримечательностями</w:t>
      </w:r>
      <w:r w:rsidR="00D835DB">
        <w:rPr>
          <w:rFonts w:eastAsia="Times New Roman" w:cs="Times New Roman"/>
          <w:szCs w:val="24"/>
          <w:lang w:eastAsia="de-DE"/>
        </w:rPr>
        <w:t>, небольшие кружки (баллы) вырезанные из самоклеящейся бумаги</w:t>
      </w:r>
      <w:r w:rsidRPr="00A1365D">
        <w:rPr>
          <w:rFonts w:eastAsia="Times New Roman" w:cs="Times New Roman"/>
          <w:szCs w:val="24"/>
          <w:lang w:eastAsia="de-DE"/>
        </w:rPr>
        <w:t xml:space="preserve">. </w:t>
      </w:r>
    </w:p>
    <w:p w:rsidR="00A1365D" w:rsidRPr="00A1365D" w:rsidRDefault="00A1365D" w:rsidP="00A1365D">
      <w:pPr>
        <w:spacing w:before="100" w:beforeAutospacing="1" w:after="100" w:afterAutospacing="1"/>
        <w:jc w:val="center"/>
        <w:rPr>
          <w:rFonts w:eastAsia="Times New Roman" w:cs="Times New Roman"/>
          <w:szCs w:val="24"/>
          <w:lang w:eastAsia="de-DE"/>
        </w:rPr>
      </w:pPr>
      <w:r w:rsidRPr="00A1365D">
        <w:rPr>
          <w:rFonts w:eastAsia="Times New Roman" w:cs="Times New Roman"/>
          <w:b/>
          <w:bCs/>
          <w:szCs w:val="24"/>
          <w:lang w:eastAsia="de-DE"/>
        </w:rPr>
        <w:t>Ход урока</w:t>
      </w:r>
    </w:p>
    <w:p w:rsidR="00A1365D" w:rsidRPr="00A1365D" w:rsidRDefault="00A1365D" w:rsidP="00A1365D">
      <w:pPr>
        <w:spacing w:before="100" w:beforeAutospacing="1" w:after="100" w:afterAutospacing="1"/>
        <w:rPr>
          <w:rFonts w:eastAsia="Times New Roman" w:cs="Times New Roman"/>
          <w:szCs w:val="24"/>
          <w:lang w:eastAsia="de-DE"/>
        </w:rPr>
      </w:pPr>
      <w:r w:rsidRPr="00A1365D">
        <w:rPr>
          <w:rFonts w:eastAsia="Times New Roman" w:cs="Times New Roman"/>
          <w:b/>
          <w:bCs/>
          <w:szCs w:val="24"/>
          <w:u w:val="single"/>
          <w:lang w:eastAsia="de-DE"/>
        </w:rPr>
        <w:t>1-й этап.</w:t>
      </w:r>
      <w:r w:rsidRPr="00A1365D">
        <w:rPr>
          <w:rFonts w:eastAsia="Times New Roman" w:cs="Times New Roman"/>
          <w:szCs w:val="24"/>
          <w:lang w:eastAsia="de-DE"/>
        </w:rPr>
        <w:t xml:space="preserve"> Организация начала занятия</w:t>
      </w:r>
    </w:p>
    <w:p w:rsidR="00A1365D" w:rsidRPr="00A1365D" w:rsidRDefault="00A1365D" w:rsidP="00860A68">
      <w:pPr>
        <w:rPr>
          <w:b/>
        </w:rPr>
      </w:pPr>
    </w:p>
    <w:p w:rsidR="004869D7" w:rsidRDefault="00860A68" w:rsidP="00860A68">
      <w:pPr>
        <w:pStyle w:val="a3"/>
        <w:numPr>
          <w:ilvl w:val="0"/>
          <w:numId w:val="3"/>
        </w:numPr>
        <w:rPr>
          <w:b/>
          <w:lang w:val="en-US"/>
        </w:rPr>
      </w:pPr>
      <w:proofErr w:type="spellStart"/>
      <w:r w:rsidRPr="00860A68">
        <w:rPr>
          <w:b/>
          <w:lang w:val="en-US"/>
        </w:rPr>
        <w:t>Gedicht</w:t>
      </w:r>
      <w:proofErr w:type="spellEnd"/>
    </w:p>
    <w:p w:rsidR="007046C1" w:rsidRDefault="007F733E" w:rsidP="00536D05">
      <w:pPr>
        <w:pStyle w:val="a3"/>
        <w:ind w:left="709" w:firstLine="284"/>
        <w:rPr>
          <w:lang w:val="de-DE"/>
        </w:rPr>
      </w:pPr>
      <w:r w:rsidRPr="007F733E">
        <w:rPr>
          <w:b/>
          <w:lang w:val="de-DE"/>
        </w:rPr>
        <w:t>L:</w:t>
      </w:r>
      <w:r>
        <w:rPr>
          <w:lang w:val="de-DE"/>
        </w:rPr>
        <w:t xml:space="preserve"> </w:t>
      </w:r>
      <w:r w:rsidR="007046C1" w:rsidRPr="007046C1">
        <w:rPr>
          <w:lang w:val="de-DE"/>
        </w:rPr>
        <w:t xml:space="preserve">Liebe Schüler und liebe Gäste, wir sind sehr froh euch herzlich in unserer </w:t>
      </w:r>
      <w:r w:rsidR="007046C1">
        <w:rPr>
          <w:lang w:val="de-DE"/>
        </w:rPr>
        <w:t>Stunde zu begrüßen. Wir hoffen, dass unsere Zusammenarbeit spannend und erfolgsreich wird.</w:t>
      </w:r>
    </w:p>
    <w:p w:rsidR="007046C1" w:rsidRDefault="007046C1" w:rsidP="00536D05">
      <w:pPr>
        <w:pStyle w:val="a3"/>
        <w:ind w:left="709" w:firstLine="284"/>
        <w:rPr>
          <w:lang w:val="de-DE"/>
        </w:rPr>
      </w:pPr>
    </w:p>
    <w:p w:rsidR="00860A68" w:rsidRPr="007046C1" w:rsidRDefault="007046C1" w:rsidP="00536D05">
      <w:pPr>
        <w:pStyle w:val="a3"/>
        <w:ind w:left="709" w:firstLine="284"/>
        <w:rPr>
          <w:lang w:val="de-DE"/>
        </w:rPr>
      </w:pPr>
      <w:r>
        <w:rPr>
          <w:lang w:val="de-DE"/>
        </w:rPr>
        <w:t xml:space="preserve">Und was für ein Thema haben wir heute, müsst ihr raten. Jetzt hört ihr ein Gedicht von Rudolf Otto </w:t>
      </w:r>
      <w:proofErr w:type="spellStart"/>
      <w:r>
        <w:rPr>
          <w:lang w:val="de-DE"/>
        </w:rPr>
        <w:t>Wiemer</w:t>
      </w:r>
      <w:proofErr w:type="spellEnd"/>
      <w:r>
        <w:rPr>
          <w:lang w:val="de-DE"/>
        </w:rPr>
        <w:t xml:space="preserve"> und danach müsst ihr  das Thema nennen. </w:t>
      </w:r>
    </w:p>
    <w:p w:rsidR="00860A68" w:rsidRDefault="00860A68" w:rsidP="00860A68">
      <w:pPr>
        <w:pStyle w:val="a3"/>
        <w:ind w:left="1800"/>
        <w:rPr>
          <w:lang w:val="de-DE"/>
        </w:rPr>
      </w:pPr>
      <w:r>
        <w:rPr>
          <w:noProof/>
          <w:lang w:eastAsia="ru-RU"/>
        </w:rPr>
        <w:drawing>
          <wp:inline distT="0" distB="0" distL="0" distR="0" wp14:anchorId="08309244" wp14:editId="0E68C090">
            <wp:extent cx="2361905" cy="2742857"/>
            <wp:effectExtent l="0" t="0" r="63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61905" cy="2742857"/>
                    </a:xfrm>
                    <a:prstGeom prst="rect">
                      <a:avLst/>
                    </a:prstGeom>
                  </pic:spPr>
                </pic:pic>
              </a:graphicData>
            </a:graphic>
          </wp:inline>
        </w:drawing>
      </w:r>
    </w:p>
    <w:p w:rsidR="00A1365D" w:rsidRPr="00A1365D" w:rsidRDefault="007F733E" w:rsidP="00A1365D">
      <w:pPr>
        <w:pStyle w:val="a3"/>
      </w:pPr>
      <w:r w:rsidRPr="007F733E">
        <w:rPr>
          <w:b/>
          <w:lang w:val="de-DE"/>
        </w:rPr>
        <w:t>L:</w:t>
      </w:r>
      <w:r>
        <w:rPr>
          <w:lang w:val="de-DE"/>
        </w:rPr>
        <w:t xml:space="preserve"> </w:t>
      </w:r>
      <w:r w:rsidR="007046C1">
        <w:rPr>
          <w:lang w:val="de-DE"/>
        </w:rPr>
        <w:t xml:space="preserve">Worum geht es heute? Ja, wir sprechen heute über Deutschland und über die Deutschen. Also, was typisch deutsch ist. </w:t>
      </w:r>
      <w:r w:rsidR="004D318B">
        <w:rPr>
          <w:lang w:val="sl-SI"/>
        </w:rPr>
        <w:t>Das Ziel unserer A</w:t>
      </w:r>
      <w:r w:rsidR="004D318B" w:rsidRPr="004D318B">
        <w:rPr>
          <w:lang w:val="sl-SI"/>
        </w:rPr>
        <w:t xml:space="preserve">rbeit ist, dass ihr die deutsche Kultur und Leute besser kennen lernt. </w:t>
      </w:r>
      <w:r w:rsidR="004D318B">
        <w:rPr>
          <w:lang w:val="de-DE"/>
        </w:rPr>
        <w:t>Und unsere Gäste helfen euch</w:t>
      </w:r>
      <w:r w:rsidR="007046C1" w:rsidRPr="004D318B">
        <w:rPr>
          <w:lang w:val="de-DE"/>
        </w:rPr>
        <w:t xml:space="preserve"> dabei.</w:t>
      </w:r>
    </w:p>
    <w:p w:rsidR="00860A68" w:rsidRPr="007046C1" w:rsidRDefault="00860A68" w:rsidP="00860A68">
      <w:pPr>
        <w:pStyle w:val="a3"/>
        <w:numPr>
          <w:ilvl w:val="0"/>
          <w:numId w:val="3"/>
        </w:numPr>
        <w:rPr>
          <w:b/>
          <w:lang w:val="de-DE"/>
        </w:rPr>
      </w:pPr>
      <w:r w:rsidRPr="007046C1">
        <w:rPr>
          <w:b/>
          <w:lang w:val="de-DE"/>
        </w:rPr>
        <w:t>Gruppen bilden</w:t>
      </w:r>
    </w:p>
    <w:p w:rsidR="00860A68" w:rsidRPr="006209C4" w:rsidRDefault="007F733E" w:rsidP="00536D05">
      <w:pPr>
        <w:pStyle w:val="a3"/>
        <w:ind w:firstLine="414"/>
      </w:pPr>
      <w:r w:rsidRPr="007F733E">
        <w:rPr>
          <w:b/>
          <w:lang w:val="de-DE"/>
        </w:rPr>
        <w:t>L:</w:t>
      </w:r>
      <w:r>
        <w:rPr>
          <w:lang w:val="de-DE"/>
        </w:rPr>
        <w:t xml:space="preserve"> </w:t>
      </w:r>
      <w:r w:rsidR="007046C1">
        <w:rPr>
          <w:lang w:val="de-DE"/>
        </w:rPr>
        <w:t>Aber für weitere Arbeit brauchen wir Gruppen</w:t>
      </w:r>
      <w:r w:rsidR="00536D05">
        <w:rPr>
          <w:lang w:val="de-DE"/>
        </w:rPr>
        <w:t>. Jeder zieht ein Kärtchen aus, dann findet er seine Gruppe. Jede</w:t>
      </w:r>
      <w:r w:rsidR="00536D05" w:rsidRPr="006209C4">
        <w:t xml:space="preserve"> </w:t>
      </w:r>
      <w:r w:rsidR="00536D05">
        <w:rPr>
          <w:lang w:val="de-DE"/>
        </w:rPr>
        <w:t>Gruppe</w:t>
      </w:r>
      <w:r w:rsidR="00536D05" w:rsidRPr="006209C4">
        <w:t xml:space="preserve"> </w:t>
      </w:r>
      <w:r w:rsidR="00536D05">
        <w:rPr>
          <w:lang w:val="de-DE"/>
        </w:rPr>
        <w:t>setzt</w:t>
      </w:r>
      <w:r w:rsidR="00536D05" w:rsidRPr="006209C4">
        <w:t xml:space="preserve"> </w:t>
      </w:r>
      <w:r w:rsidR="00536D05">
        <w:rPr>
          <w:lang w:val="de-DE"/>
        </w:rPr>
        <w:t>sich</w:t>
      </w:r>
      <w:r w:rsidR="00536D05" w:rsidRPr="006209C4">
        <w:t xml:space="preserve"> </w:t>
      </w:r>
      <w:r w:rsidR="00536D05">
        <w:rPr>
          <w:lang w:val="de-DE"/>
        </w:rPr>
        <w:t>zusammen</w:t>
      </w:r>
      <w:r w:rsidR="00536D05" w:rsidRPr="006209C4">
        <w:t xml:space="preserve"> </w:t>
      </w:r>
      <w:r w:rsidR="00536D05">
        <w:rPr>
          <w:lang w:val="de-DE"/>
        </w:rPr>
        <w:t>an</w:t>
      </w:r>
      <w:r w:rsidR="00536D05" w:rsidRPr="006209C4">
        <w:t xml:space="preserve"> </w:t>
      </w:r>
      <w:r w:rsidR="00536D05">
        <w:rPr>
          <w:lang w:val="de-DE"/>
        </w:rPr>
        <w:t>einen</w:t>
      </w:r>
      <w:r w:rsidR="00536D05" w:rsidRPr="006209C4">
        <w:t xml:space="preserve"> </w:t>
      </w:r>
      <w:r w:rsidR="00536D05">
        <w:rPr>
          <w:lang w:val="de-DE"/>
        </w:rPr>
        <w:t>Tisch</w:t>
      </w:r>
      <w:r w:rsidR="00536D05" w:rsidRPr="006209C4">
        <w:t>.</w:t>
      </w:r>
    </w:p>
    <w:p w:rsidR="007F733E" w:rsidRDefault="007F733E" w:rsidP="00536D05">
      <w:pPr>
        <w:pStyle w:val="a3"/>
        <w:ind w:firstLine="414"/>
        <w:rPr>
          <w:b/>
        </w:rPr>
      </w:pPr>
      <w:r>
        <w:rPr>
          <w:b/>
        </w:rPr>
        <w:t>Приложение 1.</w:t>
      </w:r>
    </w:p>
    <w:p w:rsidR="007F733E" w:rsidRPr="007F733E" w:rsidRDefault="007F733E" w:rsidP="00536D05">
      <w:pPr>
        <w:pStyle w:val="a3"/>
        <w:ind w:firstLine="414"/>
        <w:rPr>
          <w:i/>
        </w:rPr>
      </w:pPr>
      <w:r>
        <w:rPr>
          <w:i/>
        </w:rPr>
        <w:lastRenderedPageBreak/>
        <w:t xml:space="preserve">Каждый участник выбирает карточку со словом, ищет свою группу и </w:t>
      </w:r>
      <w:r w:rsidR="00D835DB">
        <w:rPr>
          <w:i/>
        </w:rPr>
        <w:t>садится с ней. После этого к</w:t>
      </w:r>
      <w:r w:rsidRPr="007F733E">
        <w:rPr>
          <w:i/>
        </w:rPr>
        <w:t>аждая группа зачитывает слова и объясняет, почему они сидят вместе.</w:t>
      </w:r>
    </w:p>
    <w:p w:rsidR="004D318B" w:rsidRPr="004D318B" w:rsidRDefault="007F733E" w:rsidP="004D318B">
      <w:pPr>
        <w:pStyle w:val="a3"/>
        <w:ind w:left="709" w:firstLine="425"/>
        <w:rPr>
          <w:lang w:val="de-DE"/>
        </w:rPr>
      </w:pPr>
      <w:r w:rsidRPr="007F733E">
        <w:rPr>
          <w:b/>
          <w:lang w:val="de-DE"/>
        </w:rPr>
        <w:t>L:</w:t>
      </w:r>
      <w:r>
        <w:rPr>
          <w:lang w:val="de-DE"/>
        </w:rPr>
        <w:t xml:space="preserve"> </w:t>
      </w:r>
      <w:r w:rsidR="004D318B">
        <w:rPr>
          <w:lang w:val="de-DE"/>
        </w:rPr>
        <w:t>Toll gemacht! Alle Gruppen sind komplett und fertig für weitere Arbeit. J</w:t>
      </w:r>
      <w:r w:rsidR="00AA6DCA">
        <w:rPr>
          <w:lang w:val="de-DE"/>
        </w:rPr>
        <w:t>a? Dann bekommt jede Gruppe ein Leistungsblatt. Das ist</w:t>
      </w:r>
      <w:r w:rsidR="004D318B">
        <w:rPr>
          <w:lang w:val="de-DE"/>
        </w:rPr>
        <w:t xml:space="preserve"> ein leeres Blatt Papier, aber für jede Aufgabe bekommt ihr eine bestimmte Menge (Zahl) der Punkte und welche Gruppe am Ende mehr Punkte hat, diese Gruppe gewinnt.</w:t>
      </w:r>
    </w:p>
    <w:p w:rsidR="00A1365D" w:rsidRPr="00D835DB" w:rsidRDefault="00D835DB" w:rsidP="00A1365D">
      <w:pPr>
        <w:pStyle w:val="a3"/>
        <w:ind w:left="0"/>
        <w:rPr>
          <w:bCs/>
          <w:i/>
        </w:rPr>
      </w:pPr>
      <w:r w:rsidRPr="00D835DB">
        <w:rPr>
          <w:bCs/>
          <w:i/>
        </w:rPr>
        <w:t>Листок успеха для каждой группы имеет определённый цвет.</w:t>
      </w:r>
      <w:r>
        <w:rPr>
          <w:bCs/>
          <w:i/>
        </w:rPr>
        <w:t xml:space="preserve"> На него участники будут наклеивать заработанные кружочки (баллы).</w:t>
      </w:r>
    </w:p>
    <w:p w:rsidR="00860A68" w:rsidRPr="00A1365D" w:rsidRDefault="00A1365D" w:rsidP="00A1365D">
      <w:pPr>
        <w:pStyle w:val="a3"/>
        <w:ind w:left="0"/>
      </w:pPr>
      <w:r w:rsidRPr="00A1365D">
        <w:rPr>
          <w:b/>
          <w:bCs/>
          <w:u w:val="single"/>
        </w:rPr>
        <w:t>2-й этап.</w:t>
      </w:r>
      <w:r>
        <w:t xml:space="preserve"> Этап подготовки учащихся к активному усвоению знаний.</w:t>
      </w:r>
    </w:p>
    <w:p w:rsidR="00860A68" w:rsidRPr="007046C1" w:rsidRDefault="00860A68" w:rsidP="00860A68">
      <w:pPr>
        <w:pStyle w:val="a3"/>
        <w:numPr>
          <w:ilvl w:val="0"/>
          <w:numId w:val="3"/>
        </w:numPr>
        <w:rPr>
          <w:b/>
          <w:lang w:val="de-DE"/>
        </w:rPr>
      </w:pPr>
      <w:r w:rsidRPr="007046C1">
        <w:rPr>
          <w:b/>
          <w:lang w:val="de-DE"/>
        </w:rPr>
        <w:t>Leere Deutschlandkarte (Assoziationen)</w:t>
      </w:r>
    </w:p>
    <w:p w:rsidR="004D318B" w:rsidRDefault="004D318B" w:rsidP="008352C1">
      <w:pPr>
        <w:pStyle w:val="a3"/>
        <w:ind w:left="709" w:firstLine="425"/>
        <w:rPr>
          <w:lang w:val="de-DE"/>
        </w:rPr>
      </w:pPr>
    </w:p>
    <w:p w:rsidR="00536D05" w:rsidRDefault="00D835DB" w:rsidP="008352C1">
      <w:pPr>
        <w:pStyle w:val="a3"/>
        <w:ind w:left="709" w:firstLine="425"/>
        <w:rPr>
          <w:lang w:val="de-DE"/>
        </w:rPr>
      </w:pPr>
      <w:r w:rsidRPr="007F733E">
        <w:rPr>
          <w:b/>
          <w:lang w:val="de-DE"/>
        </w:rPr>
        <w:t>L:</w:t>
      </w:r>
      <w:r w:rsidR="00536D05">
        <w:rPr>
          <w:lang w:val="de-DE"/>
        </w:rPr>
        <w:t>An der Tafel seht ihr</w:t>
      </w:r>
      <w:r w:rsidR="00AA6DCA">
        <w:rPr>
          <w:lang w:val="de-DE"/>
        </w:rPr>
        <w:t xml:space="preserve"> eine leere Deutschlandkarte, </w:t>
      </w:r>
      <w:r w:rsidR="000D7E05">
        <w:rPr>
          <w:lang w:val="de-DE"/>
        </w:rPr>
        <w:t>die</w:t>
      </w:r>
      <w:r w:rsidR="00770B15">
        <w:rPr>
          <w:lang w:val="de-DE"/>
        </w:rPr>
        <w:t xml:space="preserve"> Teilnehmer der Gruppe,</w:t>
      </w:r>
      <w:r w:rsidR="00AA6DCA">
        <w:rPr>
          <w:lang w:val="de-DE"/>
        </w:rPr>
        <w:t xml:space="preserve"> der Reihe nach </w:t>
      </w:r>
      <w:r w:rsidR="000D7E05">
        <w:rPr>
          <w:lang w:val="de-DE"/>
        </w:rPr>
        <w:t>gehen zur Tafel und schreiben</w:t>
      </w:r>
      <w:r w:rsidR="00536D05">
        <w:rPr>
          <w:lang w:val="de-DE"/>
        </w:rPr>
        <w:t xml:space="preserve"> auf diese </w:t>
      </w:r>
      <w:r w:rsidR="008352C1">
        <w:rPr>
          <w:lang w:val="de-DE"/>
        </w:rPr>
        <w:t>Landkarte eine Assoziat</w:t>
      </w:r>
      <w:r w:rsidR="000D7E05">
        <w:rPr>
          <w:lang w:val="de-DE"/>
        </w:rPr>
        <w:t>ion zu Deutschland und begründen ihr</w:t>
      </w:r>
      <w:r w:rsidR="008352C1">
        <w:rPr>
          <w:lang w:val="de-DE"/>
        </w:rPr>
        <w:t xml:space="preserve">e Wahl. </w:t>
      </w:r>
    </w:p>
    <w:p w:rsidR="008352C1" w:rsidRDefault="008352C1" w:rsidP="008352C1">
      <w:pPr>
        <w:pStyle w:val="a3"/>
        <w:tabs>
          <w:tab w:val="left" w:pos="709"/>
        </w:tabs>
        <w:ind w:left="709" w:firstLine="425"/>
        <w:rPr>
          <w:b/>
          <w:i/>
          <w:lang w:val="de-DE"/>
        </w:rPr>
      </w:pPr>
      <w:r w:rsidRPr="008352C1">
        <w:rPr>
          <w:b/>
          <w:i/>
          <w:lang w:val="de-DE"/>
        </w:rPr>
        <w:t xml:space="preserve">z. B. Ich habe Berlin geschrieben, weil </w:t>
      </w:r>
      <w:r>
        <w:rPr>
          <w:b/>
          <w:i/>
          <w:lang w:val="de-DE"/>
        </w:rPr>
        <w:t xml:space="preserve">ich weiß, dass </w:t>
      </w:r>
      <w:r w:rsidRPr="008352C1">
        <w:rPr>
          <w:b/>
          <w:i/>
          <w:lang w:val="de-DE"/>
        </w:rPr>
        <w:t>Berlin die Hauptstadt Deutschlands ist.</w:t>
      </w:r>
    </w:p>
    <w:p w:rsidR="008352C1" w:rsidRPr="006209C4" w:rsidRDefault="008352C1" w:rsidP="008352C1">
      <w:pPr>
        <w:tabs>
          <w:tab w:val="left" w:pos="709"/>
        </w:tabs>
        <w:ind w:left="709"/>
        <w:rPr>
          <w:lang w:val="de-DE"/>
        </w:rPr>
      </w:pPr>
      <w:r>
        <w:rPr>
          <w:lang w:val="de-DE"/>
        </w:rPr>
        <w:t>Für jede richtige Assoziation bekommt die Gruppe einen Punkt.</w:t>
      </w:r>
    </w:p>
    <w:p w:rsidR="00605A76" w:rsidRPr="00605A76" w:rsidRDefault="00605A76" w:rsidP="008352C1">
      <w:pPr>
        <w:tabs>
          <w:tab w:val="left" w:pos="709"/>
        </w:tabs>
        <w:ind w:left="709"/>
        <w:rPr>
          <w:b/>
        </w:rPr>
      </w:pPr>
      <w:r w:rsidRPr="00605A76">
        <w:rPr>
          <w:b/>
        </w:rPr>
        <w:t>Приложение 2.</w:t>
      </w:r>
    </w:p>
    <w:p w:rsidR="00D835DB" w:rsidRPr="00605A76" w:rsidRDefault="00D835DB" w:rsidP="008352C1">
      <w:pPr>
        <w:tabs>
          <w:tab w:val="left" w:pos="709"/>
        </w:tabs>
        <w:ind w:left="709"/>
        <w:rPr>
          <w:i/>
        </w:rPr>
      </w:pPr>
      <w:r w:rsidRPr="00605A76">
        <w:rPr>
          <w:i/>
        </w:rPr>
        <w:t xml:space="preserve">За каждую ассоциацию учащиеся получают </w:t>
      </w:r>
      <w:r w:rsidR="00605A76" w:rsidRPr="00605A76">
        <w:rPr>
          <w:i/>
        </w:rPr>
        <w:t>кружок (балл)</w:t>
      </w:r>
      <w:r w:rsidR="00605A76">
        <w:rPr>
          <w:i/>
        </w:rPr>
        <w:t xml:space="preserve"> и наклеивают его на листок успеха группы</w:t>
      </w:r>
      <w:r w:rsidR="00605A76" w:rsidRPr="00605A76">
        <w:rPr>
          <w:i/>
        </w:rPr>
        <w:t>.</w:t>
      </w:r>
      <w:r w:rsidR="00605A76">
        <w:rPr>
          <w:i/>
        </w:rPr>
        <w:t xml:space="preserve"> Учитывается правильность построения придаточного предложения.</w:t>
      </w:r>
    </w:p>
    <w:p w:rsidR="004D318B" w:rsidRPr="00A1365D" w:rsidRDefault="00A1365D" w:rsidP="00A1365D">
      <w:pPr>
        <w:pStyle w:val="a6"/>
        <w:rPr>
          <w:lang w:val="ru-RU"/>
        </w:rPr>
      </w:pPr>
      <w:r w:rsidRPr="00A1365D">
        <w:rPr>
          <w:b/>
          <w:bCs/>
          <w:u w:val="single"/>
          <w:lang w:val="ru-RU"/>
        </w:rPr>
        <w:t>3-й этап.</w:t>
      </w:r>
      <w:r w:rsidRPr="00A1365D">
        <w:rPr>
          <w:lang w:val="ru-RU"/>
        </w:rPr>
        <w:t xml:space="preserve"> Закрепления знаний и способов действий.</w:t>
      </w:r>
    </w:p>
    <w:p w:rsidR="00860A68" w:rsidRDefault="00860A68" w:rsidP="00860A68">
      <w:pPr>
        <w:pStyle w:val="a3"/>
        <w:numPr>
          <w:ilvl w:val="0"/>
          <w:numId w:val="3"/>
        </w:numPr>
        <w:rPr>
          <w:b/>
          <w:lang w:val="de-DE"/>
        </w:rPr>
      </w:pPr>
      <w:r w:rsidRPr="007046C1">
        <w:rPr>
          <w:b/>
          <w:lang w:val="de-DE"/>
        </w:rPr>
        <w:t>Fragebogen</w:t>
      </w:r>
    </w:p>
    <w:p w:rsidR="00770B15" w:rsidRPr="00770B15" w:rsidRDefault="00605A76" w:rsidP="00605A76">
      <w:pPr>
        <w:ind w:left="709" w:firstLine="731"/>
        <w:jc w:val="both"/>
        <w:rPr>
          <w:lang w:val="de-DE"/>
        </w:rPr>
      </w:pPr>
      <w:r w:rsidRPr="007F733E">
        <w:rPr>
          <w:b/>
          <w:lang w:val="de-DE"/>
        </w:rPr>
        <w:t>L:</w:t>
      </w:r>
      <w:r>
        <w:rPr>
          <w:lang w:val="de-DE"/>
        </w:rPr>
        <w:t xml:space="preserve"> </w:t>
      </w:r>
      <w:r w:rsidR="00770B15">
        <w:rPr>
          <w:lang w:val="de-DE"/>
        </w:rPr>
        <w:t>Liebe Sch</w:t>
      </w:r>
      <w:r w:rsidR="00770B15">
        <w:rPr>
          <w:rFonts w:cs="Times New Roman"/>
          <w:lang w:val="de-DE"/>
        </w:rPr>
        <w:t>ü</w:t>
      </w:r>
      <w:r w:rsidR="00770B15" w:rsidRPr="00770B15">
        <w:rPr>
          <w:lang w:val="de-DE"/>
        </w:rPr>
        <w:t>ler</w:t>
      </w:r>
      <w:r w:rsidR="00770B15">
        <w:rPr>
          <w:lang w:val="de-DE"/>
        </w:rPr>
        <w:t>, ihr habt diese Aufga</w:t>
      </w:r>
      <w:r>
        <w:rPr>
          <w:lang w:val="de-DE"/>
        </w:rPr>
        <w:t xml:space="preserve">be perfekt erledigt! Jetzt </w:t>
      </w:r>
      <w:r w:rsidR="00770B15">
        <w:rPr>
          <w:lang w:val="de-DE"/>
        </w:rPr>
        <w:t xml:space="preserve">bekommt jede Gruppe einen Fragenbogen, wo ihr  mit der Gruppe die </w:t>
      </w:r>
      <w:r>
        <w:rPr>
          <w:lang w:val="de-DE"/>
        </w:rPr>
        <w:t>W</w:t>
      </w:r>
      <w:r>
        <w:rPr>
          <w:rFonts w:cs="Times New Roman"/>
          <w:lang w:val="de-DE"/>
        </w:rPr>
        <w:t>ö</w:t>
      </w:r>
      <w:r>
        <w:rPr>
          <w:lang w:val="de-DE"/>
        </w:rPr>
        <w:t>rter</w:t>
      </w:r>
      <w:r w:rsidR="00770B15">
        <w:rPr>
          <w:lang w:val="de-DE"/>
        </w:rPr>
        <w:t xml:space="preserve"> zu mehreren Themenkreisen zusammensammeln sollt.</w:t>
      </w:r>
      <w:r w:rsidR="00C5614A">
        <w:rPr>
          <w:lang w:val="de-DE"/>
        </w:rPr>
        <w:t xml:space="preserve"> Die Zeit ist begrenzt, ihr habt nur 3 Minuten. Die Gruppe, die am Ende mehr Begriffe hat, bekommt mehr Punkte.</w:t>
      </w:r>
    </w:p>
    <w:p w:rsidR="00860A68" w:rsidRPr="00C6656D" w:rsidRDefault="00375E47" w:rsidP="00860A68">
      <w:pPr>
        <w:pStyle w:val="a3"/>
        <w:rPr>
          <w:b/>
        </w:rPr>
      </w:pPr>
      <w:r>
        <w:rPr>
          <w:noProof/>
          <w:lang w:eastAsia="ru-R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345180" cy="4457700"/>
            <wp:effectExtent l="0" t="0" r="762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345180" cy="4457700"/>
                    </a:xfrm>
                    <a:prstGeom prst="rect">
                      <a:avLst/>
                    </a:prstGeom>
                  </pic:spPr>
                </pic:pic>
              </a:graphicData>
            </a:graphic>
          </wp:anchor>
        </w:drawing>
      </w:r>
      <w:r w:rsidR="001B5417" w:rsidRPr="006F17AF">
        <w:br w:type="textWrapping" w:clear="all"/>
      </w:r>
      <w:r w:rsidR="00C6656D" w:rsidRPr="00C6656D">
        <w:rPr>
          <w:b/>
        </w:rPr>
        <w:t>Приложение 3.</w:t>
      </w:r>
    </w:p>
    <w:p w:rsidR="00A1365D" w:rsidRPr="001B5417" w:rsidRDefault="001B5417" w:rsidP="001B5417">
      <w:pPr>
        <w:pStyle w:val="a3"/>
        <w:ind w:left="0" w:firstLine="708"/>
        <w:rPr>
          <w:bCs/>
          <w:i/>
        </w:rPr>
      </w:pPr>
      <w:r w:rsidRPr="001B5417">
        <w:rPr>
          <w:bCs/>
          <w:i/>
        </w:rPr>
        <w:t>Каждая группа зачитывает получившийся результат.</w:t>
      </w:r>
      <w:r>
        <w:rPr>
          <w:bCs/>
          <w:i/>
        </w:rPr>
        <w:t xml:space="preserve"> </w:t>
      </w:r>
      <w:r w:rsidR="00C6656D">
        <w:rPr>
          <w:bCs/>
          <w:i/>
        </w:rPr>
        <w:t>Группа с наибольшим количеством слов получает 5 баллов. Остальные группы меньшее количество.</w:t>
      </w:r>
    </w:p>
    <w:p w:rsidR="00860A68" w:rsidRPr="00A1365D" w:rsidRDefault="00A1365D" w:rsidP="00A1365D">
      <w:pPr>
        <w:pStyle w:val="a3"/>
        <w:ind w:left="0"/>
        <w:rPr>
          <w:b/>
        </w:rPr>
      </w:pPr>
      <w:r w:rsidRPr="00A1365D">
        <w:rPr>
          <w:b/>
          <w:bCs/>
          <w:u w:val="single"/>
        </w:rPr>
        <w:lastRenderedPageBreak/>
        <w:t>4-й этап.</w:t>
      </w:r>
      <w:r>
        <w:t xml:space="preserve"> Обобщение систематизация и контроль знаний.</w:t>
      </w:r>
    </w:p>
    <w:p w:rsidR="002F43E5" w:rsidRPr="007F733E" w:rsidRDefault="002F43E5" w:rsidP="002F43E5">
      <w:pPr>
        <w:pStyle w:val="a3"/>
        <w:ind w:left="1800"/>
        <w:rPr>
          <w:b/>
        </w:rPr>
      </w:pPr>
    </w:p>
    <w:p w:rsidR="00860A68" w:rsidRDefault="00860A68" w:rsidP="00860A68">
      <w:pPr>
        <w:pStyle w:val="a3"/>
        <w:numPr>
          <w:ilvl w:val="0"/>
          <w:numId w:val="3"/>
        </w:numPr>
        <w:rPr>
          <w:b/>
          <w:lang w:val="de-DE"/>
        </w:rPr>
      </w:pPr>
      <w:r w:rsidRPr="007046C1">
        <w:rPr>
          <w:b/>
          <w:lang w:val="de-DE"/>
        </w:rPr>
        <w:t>Domino-Spiel</w:t>
      </w:r>
    </w:p>
    <w:p w:rsidR="004246F4" w:rsidRDefault="00C6656D" w:rsidP="00C6656D">
      <w:pPr>
        <w:pStyle w:val="a3"/>
        <w:ind w:left="284"/>
        <w:rPr>
          <w:lang w:val="de-DE"/>
        </w:rPr>
      </w:pPr>
      <w:r w:rsidRPr="007F733E">
        <w:rPr>
          <w:b/>
          <w:lang w:val="de-DE"/>
        </w:rPr>
        <w:t>L:</w:t>
      </w:r>
      <w:r>
        <w:rPr>
          <w:lang w:val="de-DE"/>
        </w:rPr>
        <w:t xml:space="preserve"> </w:t>
      </w:r>
      <w:r w:rsidR="004246F4" w:rsidRPr="004246F4">
        <w:rPr>
          <w:lang w:val="de-DE"/>
        </w:rPr>
        <w:t>Jede Gruppe bekommt</w:t>
      </w:r>
      <w:r w:rsidR="004246F4">
        <w:rPr>
          <w:lang w:val="de-DE"/>
        </w:rPr>
        <w:t xml:space="preserve"> ein Set von Kärtchen, dazwischen sind Fragekärtchen und Antwortkärtchen. Ihr müsst zu jeder Frage eine passende Antwort finden und diese korrekt zusammenlegen.</w:t>
      </w:r>
    </w:p>
    <w:p w:rsidR="004246F4" w:rsidRPr="004246F4" w:rsidRDefault="004246F4" w:rsidP="00C6656D">
      <w:pPr>
        <w:pStyle w:val="a3"/>
        <w:ind w:left="284"/>
        <w:rPr>
          <w:lang w:val="de-DE"/>
        </w:rPr>
      </w:pPr>
      <w:r>
        <w:rPr>
          <w:lang w:val="de-DE"/>
        </w:rPr>
        <w:t>Die Gruppe die meisten Fragen richtig geantwortet hat, gewinnt.</w:t>
      </w:r>
    </w:p>
    <w:p w:rsidR="00860A68" w:rsidRPr="000D7E05" w:rsidRDefault="004D318B" w:rsidP="006209C4">
      <w:pPr>
        <w:pStyle w:val="a3"/>
        <w:tabs>
          <w:tab w:val="right" w:pos="10466"/>
        </w:tabs>
        <w:ind w:left="0"/>
        <w:rPr>
          <w:noProof/>
          <w:lang w:eastAsia="ru-RU"/>
        </w:rPr>
      </w:pPr>
      <w:r>
        <w:rPr>
          <w:noProof/>
          <w:lang w:eastAsia="ru-RU"/>
        </w:rPr>
        <w:drawing>
          <wp:inline distT="0" distB="0" distL="0" distR="0" wp14:anchorId="658F5A6D" wp14:editId="1915895F">
            <wp:extent cx="3257550" cy="421070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57550" cy="4210709"/>
                    </a:xfrm>
                    <a:prstGeom prst="rect">
                      <a:avLst/>
                    </a:prstGeom>
                  </pic:spPr>
                </pic:pic>
              </a:graphicData>
            </a:graphic>
          </wp:inline>
        </w:drawing>
      </w:r>
      <w:r w:rsidR="004246F4" w:rsidRPr="004246F4">
        <w:rPr>
          <w:noProof/>
          <w:lang w:eastAsia="ru-RU"/>
        </w:rPr>
        <w:t xml:space="preserve"> </w:t>
      </w:r>
      <w:r w:rsidR="004246F4">
        <w:rPr>
          <w:noProof/>
          <w:lang w:eastAsia="ru-RU"/>
        </w:rPr>
        <w:drawing>
          <wp:inline distT="0" distB="0" distL="0" distR="0" wp14:anchorId="22A32105" wp14:editId="67367AA1">
            <wp:extent cx="3270830" cy="4086091"/>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270665" cy="4085884"/>
                    </a:xfrm>
                    <a:prstGeom prst="rect">
                      <a:avLst/>
                    </a:prstGeom>
                  </pic:spPr>
                </pic:pic>
              </a:graphicData>
            </a:graphic>
          </wp:inline>
        </w:drawing>
      </w:r>
      <w:r w:rsidR="006209C4">
        <w:rPr>
          <w:noProof/>
          <w:lang w:eastAsia="ru-RU"/>
        </w:rPr>
        <w:tab/>
      </w:r>
    </w:p>
    <w:p w:rsidR="006209C4" w:rsidRPr="006209C4" w:rsidRDefault="006209C4" w:rsidP="006209C4">
      <w:pPr>
        <w:pStyle w:val="a3"/>
        <w:tabs>
          <w:tab w:val="right" w:pos="10466"/>
        </w:tabs>
        <w:ind w:left="0"/>
        <w:rPr>
          <w:b/>
        </w:rPr>
      </w:pPr>
      <w:r w:rsidRPr="006209C4">
        <w:rPr>
          <w:b/>
          <w:noProof/>
          <w:lang w:eastAsia="ru-RU"/>
        </w:rPr>
        <w:t>Приложение 4.</w:t>
      </w:r>
    </w:p>
    <w:p w:rsidR="00A1365D" w:rsidRPr="00C6656D" w:rsidRDefault="00C6656D" w:rsidP="00C6656D">
      <w:pPr>
        <w:pStyle w:val="a3"/>
        <w:ind w:left="142"/>
        <w:rPr>
          <w:i/>
        </w:rPr>
      </w:pPr>
      <w:r w:rsidRPr="00C6656D">
        <w:rPr>
          <w:i/>
        </w:rPr>
        <w:t>Каждая группа зачитывает одно из получившихся предложений, если предложение верно, то группа получает балл.</w:t>
      </w:r>
    </w:p>
    <w:p w:rsidR="00860A68" w:rsidRDefault="00860A68" w:rsidP="00860A68">
      <w:pPr>
        <w:pStyle w:val="a3"/>
        <w:numPr>
          <w:ilvl w:val="0"/>
          <w:numId w:val="3"/>
        </w:numPr>
        <w:rPr>
          <w:b/>
          <w:lang w:val="de-DE"/>
        </w:rPr>
      </w:pPr>
      <w:r w:rsidRPr="007046C1">
        <w:rPr>
          <w:b/>
          <w:lang w:val="de-DE"/>
        </w:rPr>
        <w:t>Deutschlan</w:t>
      </w:r>
      <w:r w:rsidRPr="00536D05">
        <w:rPr>
          <w:b/>
          <w:lang w:val="de-DE"/>
        </w:rPr>
        <w:t>dkarte (Schneeball)</w:t>
      </w:r>
      <w:r w:rsidR="00C5614A">
        <w:rPr>
          <w:b/>
          <w:lang w:val="de-DE"/>
        </w:rPr>
        <w:t xml:space="preserve"> </w:t>
      </w:r>
    </w:p>
    <w:p w:rsidR="00C5614A" w:rsidRPr="00C5614A" w:rsidRDefault="006209C4" w:rsidP="006209C4">
      <w:pPr>
        <w:pStyle w:val="a3"/>
        <w:ind w:left="284" w:firstLine="426"/>
        <w:rPr>
          <w:lang w:val="de-DE"/>
        </w:rPr>
      </w:pPr>
      <w:r w:rsidRPr="007F733E">
        <w:rPr>
          <w:b/>
          <w:lang w:val="de-DE"/>
        </w:rPr>
        <w:t>L:</w:t>
      </w:r>
      <w:r>
        <w:rPr>
          <w:lang w:val="de-DE"/>
        </w:rPr>
        <w:t xml:space="preserve"> </w:t>
      </w:r>
      <w:r w:rsidR="00C5614A" w:rsidRPr="00C5614A">
        <w:rPr>
          <w:lang w:val="de-DE"/>
        </w:rPr>
        <w:t>Es ist interessant</w:t>
      </w:r>
      <w:r w:rsidR="00AF4706">
        <w:rPr>
          <w:lang w:val="de-DE"/>
        </w:rPr>
        <w:t>, wie ihr i</w:t>
      </w:r>
      <w:r w:rsidR="00AF4706" w:rsidRPr="00AF4706">
        <w:rPr>
          <w:lang w:val="de-DE"/>
        </w:rPr>
        <w:t>m</w:t>
      </w:r>
      <w:r w:rsidR="00C5614A">
        <w:rPr>
          <w:lang w:val="de-DE"/>
        </w:rPr>
        <w:t xml:space="preserve"> Team zusammenarbeiten </w:t>
      </w:r>
      <w:proofErr w:type="spellStart"/>
      <w:r w:rsidR="00C5614A">
        <w:rPr>
          <w:lang w:val="de-DE"/>
        </w:rPr>
        <w:t>k</w:t>
      </w:r>
      <w:r w:rsidR="00C5614A">
        <w:rPr>
          <w:rFonts w:cs="Times New Roman"/>
          <w:lang w:val="de-DE"/>
        </w:rPr>
        <w:t>ӧ</w:t>
      </w:r>
      <w:r w:rsidR="00C5614A">
        <w:rPr>
          <w:lang w:val="de-DE"/>
        </w:rPr>
        <w:t>nnt</w:t>
      </w:r>
      <w:proofErr w:type="spellEnd"/>
      <w:r w:rsidR="00C5614A">
        <w:rPr>
          <w:lang w:val="de-DE"/>
        </w:rPr>
        <w:t>. Jede Gruppe kommt an die Tafel. Die Gruppe, die die l</w:t>
      </w:r>
      <w:r w:rsidR="00C5614A">
        <w:rPr>
          <w:rFonts w:cs="Times New Roman"/>
          <w:lang w:val="de-DE"/>
        </w:rPr>
        <w:t>ä</w:t>
      </w:r>
      <w:r w:rsidR="00C5614A">
        <w:rPr>
          <w:lang w:val="de-DE"/>
        </w:rPr>
        <w:t xml:space="preserve">ngste Kette bildet, gewinnt. An der Tafel ist </w:t>
      </w:r>
      <w:r w:rsidR="00622D38">
        <w:rPr>
          <w:lang w:val="de-DE"/>
        </w:rPr>
        <w:t>eine Karte mit Bildern, sie bezeichnen, was f</w:t>
      </w:r>
      <w:r w:rsidR="00622D38">
        <w:rPr>
          <w:rFonts w:cs="Times New Roman"/>
          <w:lang w:val="de-DE"/>
        </w:rPr>
        <w:t>ü</w:t>
      </w:r>
      <w:r w:rsidR="00622D38">
        <w:rPr>
          <w:lang w:val="de-DE"/>
        </w:rPr>
        <w:t xml:space="preserve">r Deutschland typisch ist. </w:t>
      </w:r>
    </w:p>
    <w:p w:rsidR="00860A68" w:rsidRDefault="004246F4" w:rsidP="00860A68">
      <w:pPr>
        <w:pStyle w:val="a3"/>
      </w:pPr>
      <w:r>
        <w:rPr>
          <w:noProof/>
          <w:lang w:eastAsia="ru-RU"/>
        </w:rPr>
        <w:drawing>
          <wp:inline distT="0" distB="0" distL="0" distR="0" wp14:anchorId="7BFAC16D" wp14:editId="5DDB6ED4">
            <wp:extent cx="4904762" cy="1000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04762" cy="1000000"/>
                    </a:xfrm>
                    <a:prstGeom prst="rect">
                      <a:avLst/>
                    </a:prstGeom>
                  </pic:spPr>
                </pic:pic>
              </a:graphicData>
            </a:graphic>
          </wp:inline>
        </w:drawing>
      </w:r>
    </w:p>
    <w:p w:rsidR="006209C4" w:rsidRPr="006209C4" w:rsidRDefault="006209C4" w:rsidP="00860A68">
      <w:pPr>
        <w:pStyle w:val="a3"/>
        <w:rPr>
          <w:b/>
        </w:rPr>
      </w:pPr>
      <w:r w:rsidRPr="006209C4">
        <w:rPr>
          <w:b/>
        </w:rPr>
        <w:t>Приложение 5.</w:t>
      </w:r>
    </w:p>
    <w:p w:rsidR="006209C4" w:rsidRPr="00AF4706" w:rsidRDefault="006209C4" w:rsidP="00860A68">
      <w:pPr>
        <w:pStyle w:val="a3"/>
        <w:rPr>
          <w:i/>
        </w:rPr>
      </w:pPr>
      <w:r w:rsidRPr="00AF4706">
        <w:rPr>
          <w:i/>
        </w:rPr>
        <w:t xml:space="preserve">Участника каждой группы выходят к доске и </w:t>
      </w:r>
      <w:r w:rsidR="00AF4706">
        <w:rPr>
          <w:i/>
        </w:rPr>
        <w:t>строят предложение. Группа, назвавшая наибольшее количество предметов, зарабатывает больше баллов.</w:t>
      </w:r>
    </w:p>
    <w:p w:rsidR="00860A68" w:rsidRPr="006209C4" w:rsidRDefault="00860A68" w:rsidP="00860A68">
      <w:pPr>
        <w:pStyle w:val="a3"/>
        <w:ind w:left="1800"/>
      </w:pPr>
    </w:p>
    <w:p w:rsidR="00860A68" w:rsidRPr="00860A68" w:rsidRDefault="00375E47" w:rsidP="00860A68">
      <w:pPr>
        <w:pStyle w:val="a3"/>
        <w:numPr>
          <w:ilvl w:val="0"/>
          <w:numId w:val="3"/>
        </w:numPr>
        <w:rPr>
          <w:b/>
          <w:lang w:val="en-US"/>
        </w:rPr>
      </w:pPr>
      <w:r w:rsidRPr="00536D05">
        <w:rPr>
          <w:b/>
          <w:lang w:val="de-DE"/>
        </w:rPr>
        <w:t>Sehenswürdigkeiten</w:t>
      </w:r>
      <w:r w:rsidR="00860A68" w:rsidRPr="00536D05">
        <w:rPr>
          <w:b/>
          <w:lang w:val="de-DE"/>
        </w:rPr>
        <w:t xml:space="preserve"> (</w:t>
      </w:r>
      <w:r w:rsidRPr="00536D05">
        <w:rPr>
          <w:b/>
          <w:lang w:val="de-DE"/>
        </w:rPr>
        <w:t>Skulptur</w:t>
      </w:r>
      <w:r w:rsidR="00AF4706">
        <w:rPr>
          <w:b/>
          <w:lang w:val="en-US"/>
        </w:rPr>
        <w:t xml:space="preserve"> </w:t>
      </w:r>
      <w:proofErr w:type="spellStart"/>
      <w:r w:rsidR="00AF4706">
        <w:rPr>
          <w:b/>
          <w:lang w:val="en-US"/>
        </w:rPr>
        <w:t>darstellen</w:t>
      </w:r>
      <w:proofErr w:type="spellEnd"/>
      <w:r w:rsidR="00860A68" w:rsidRPr="00860A68">
        <w:rPr>
          <w:b/>
          <w:lang w:val="en-US"/>
        </w:rPr>
        <w:t>)</w:t>
      </w:r>
    </w:p>
    <w:p w:rsidR="00860A68" w:rsidRPr="00375E47" w:rsidRDefault="00AF4706" w:rsidP="00375E47">
      <w:pPr>
        <w:pStyle w:val="a3"/>
        <w:ind w:left="0" w:firstLine="567"/>
        <w:rPr>
          <w:lang w:val="de-DE"/>
        </w:rPr>
      </w:pPr>
      <w:r w:rsidRPr="007F733E">
        <w:rPr>
          <w:b/>
          <w:lang w:val="de-DE"/>
        </w:rPr>
        <w:t>L:</w:t>
      </w:r>
      <w:r>
        <w:rPr>
          <w:lang w:val="de-DE"/>
        </w:rPr>
        <w:t xml:space="preserve"> </w:t>
      </w:r>
      <w:r w:rsidR="00375E47" w:rsidRPr="00375E47">
        <w:rPr>
          <w:lang w:val="de-DE"/>
        </w:rPr>
        <w:t xml:space="preserve">Deutschland hat viele Sehenswürdigkeiten. Jede Stadt hat </w:t>
      </w:r>
      <w:r w:rsidR="00375E47">
        <w:rPr>
          <w:lang w:val="de-DE"/>
        </w:rPr>
        <w:t xml:space="preserve">etwas Sehenswertes. Gleich bekommt jede Gruppe ein Kärtchen, auf dem ist eine bekannte Sehenswürdigkeit geschrieben. Versucht bitte sie pantomimisch darzustellen. Die anderen Gruppen raten, worum es sich handelt. </w:t>
      </w:r>
      <w:r w:rsidR="00375E47" w:rsidRPr="00375E47">
        <w:rPr>
          <w:lang w:val="de-DE"/>
        </w:rPr>
        <w:t xml:space="preserve"> </w:t>
      </w:r>
    </w:p>
    <w:p w:rsidR="00F0752E" w:rsidRPr="00F0752E" w:rsidRDefault="00F0752E" w:rsidP="00F0752E">
      <w:pPr>
        <w:spacing w:line="276" w:lineRule="auto"/>
        <w:rPr>
          <w:rFonts w:asciiTheme="minorHAnsi" w:hAnsiTheme="minorHAnsi"/>
          <w:noProof/>
          <w:sz w:val="22"/>
          <w:lang w:val="de-DE" w:eastAsia="ru-RU"/>
        </w:rPr>
      </w:pPr>
      <w:r w:rsidRPr="00F0752E">
        <w:rPr>
          <w:rFonts w:asciiTheme="minorHAnsi" w:hAnsiTheme="minorHAnsi"/>
          <w:noProof/>
          <w:sz w:val="22"/>
          <w:lang w:eastAsia="ru-RU"/>
        </w:rPr>
        <w:lastRenderedPageBreak/>
        <w:drawing>
          <wp:inline distT="0" distB="0" distL="0" distR="0" wp14:anchorId="1CD42770" wp14:editId="11F9B434">
            <wp:extent cx="1328928" cy="1771515"/>
            <wp:effectExtent l="0" t="0" r="5080" b="635"/>
            <wp:docPr id="10" name="Рисунок 10" descr="http://commondatastorage.googleapis.com/static.panoramio.com/photos/original/728298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mmondatastorage.googleapis.com/static.panoramio.com/photos/original/7282981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8928" cy="1771515"/>
                    </a:xfrm>
                    <a:prstGeom prst="rect">
                      <a:avLst/>
                    </a:prstGeom>
                    <a:ln>
                      <a:noFill/>
                    </a:ln>
                    <a:effectLst>
                      <a:softEdge rad="112500"/>
                    </a:effectLst>
                  </pic:spPr>
                </pic:pic>
              </a:graphicData>
            </a:graphic>
          </wp:inline>
        </w:drawing>
      </w:r>
      <w:r w:rsidRPr="00F0752E">
        <w:rPr>
          <w:rFonts w:asciiTheme="minorHAnsi" w:hAnsiTheme="minorHAnsi"/>
          <w:noProof/>
          <w:sz w:val="22"/>
          <w:lang w:val="de-DE" w:eastAsia="ru-RU"/>
        </w:rPr>
        <w:t xml:space="preserve"> </w:t>
      </w:r>
      <w:r w:rsidRPr="002F43E5">
        <w:rPr>
          <w:rFonts w:asciiTheme="minorHAnsi" w:hAnsiTheme="minorHAnsi"/>
          <w:noProof/>
          <w:sz w:val="22"/>
          <w:lang w:val="de-DE" w:eastAsia="ru-RU"/>
        </w:rPr>
        <w:t xml:space="preserve">    </w:t>
      </w:r>
      <w:r w:rsidRPr="00F0752E">
        <w:rPr>
          <w:rFonts w:asciiTheme="minorHAnsi" w:hAnsiTheme="minorHAnsi"/>
          <w:noProof/>
          <w:sz w:val="22"/>
          <w:lang w:val="de-DE" w:eastAsia="ru-RU"/>
        </w:rPr>
        <w:t xml:space="preserve">  </w:t>
      </w:r>
      <w:r w:rsidRPr="00F0752E">
        <w:rPr>
          <w:rFonts w:asciiTheme="minorHAnsi" w:hAnsiTheme="minorHAnsi"/>
          <w:noProof/>
          <w:sz w:val="22"/>
          <w:lang w:eastAsia="ru-RU"/>
        </w:rPr>
        <w:drawing>
          <wp:inline distT="0" distB="0" distL="0" distR="0" wp14:anchorId="3382F16E" wp14:editId="4174C7D3">
            <wp:extent cx="1328928" cy="1773083"/>
            <wp:effectExtent l="0" t="0" r="5080" b="0"/>
            <wp:docPr id="11" name="Рисунок 11" descr="http://bilder.tibs.at/pics/17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lder.tibs.at/pics/17939.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7612" cy="1784669"/>
                    </a:xfrm>
                    <a:prstGeom prst="rect">
                      <a:avLst/>
                    </a:prstGeom>
                    <a:ln>
                      <a:noFill/>
                    </a:ln>
                    <a:effectLst>
                      <a:softEdge rad="112500"/>
                    </a:effectLst>
                  </pic:spPr>
                </pic:pic>
              </a:graphicData>
            </a:graphic>
          </wp:inline>
        </w:drawing>
      </w:r>
      <w:r w:rsidRPr="00F0752E">
        <w:rPr>
          <w:rFonts w:asciiTheme="minorHAnsi" w:hAnsiTheme="minorHAnsi"/>
          <w:noProof/>
          <w:sz w:val="22"/>
          <w:lang w:val="de-DE" w:eastAsia="ru-RU"/>
        </w:rPr>
        <w:t xml:space="preserve">    </w:t>
      </w:r>
      <w:r w:rsidRPr="002F43E5">
        <w:rPr>
          <w:rFonts w:asciiTheme="minorHAnsi" w:hAnsiTheme="minorHAnsi"/>
          <w:noProof/>
          <w:sz w:val="22"/>
          <w:lang w:val="de-DE" w:eastAsia="ru-RU"/>
        </w:rPr>
        <w:t xml:space="preserve">   </w:t>
      </w:r>
      <w:r w:rsidRPr="00F0752E">
        <w:rPr>
          <w:rFonts w:asciiTheme="minorHAnsi" w:hAnsiTheme="minorHAnsi"/>
          <w:noProof/>
          <w:sz w:val="22"/>
          <w:lang w:val="de-DE" w:eastAsia="ru-RU"/>
        </w:rPr>
        <w:t xml:space="preserve"> </w:t>
      </w:r>
      <w:r w:rsidRPr="00F0752E">
        <w:rPr>
          <w:rFonts w:asciiTheme="minorHAnsi" w:hAnsiTheme="minorHAnsi"/>
          <w:noProof/>
          <w:sz w:val="22"/>
          <w:lang w:eastAsia="ru-RU"/>
        </w:rPr>
        <w:drawing>
          <wp:inline distT="0" distB="0" distL="0" distR="0" wp14:anchorId="54112E13" wp14:editId="322166DF">
            <wp:extent cx="1188973" cy="1780032"/>
            <wp:effectExtent l="0" t="0" r="0" b="0"/>
            <wp:docPr id="14" name="Рисунок 14" descr="http://thumbs.dreamstime.com/x/loreley-rhine-dolina-22447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humbs.dreamstime.com/x/loreley-rhine-dolina-2244720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1451" cy="1783743"/>
                    </a:xfrm>
                    <a:prstGeom prst="rect">
                      <a:avLst/>
                    </a:prstGeom>
                    <a:ln>
                      <a:noFill/>
                    </a:ln>
                    <a:effectLst>
                      <a:softEdge rad="112500"/>
                    </a:effectLst>
                  </pic:spPr>
                </pic:pic>
              </a:graphicData>
            </a:graphic>
          </wp:inline>
        </w:drawing>
      </w:r>
      <w:r w:rsidRPr="002F43E5">
        <w:rPr>
          <w:rFonts w:asciiTheme="minorHAnsi" w:hAnsiTheme="minorHAnsi"/>
          <w:noProof/>
          <w:sz w:val="22"/>
          <w:lang w:val="de-DE" w:eastAsia="ru-RU"/>
        </w:rPr>
        <w:t xml:space="preserve">         </w:t>
      </w:r>
      <w:r w:rsidRPr="00F0752E">
        <w:rPr>
          <w:rFonts w:asciiTheme="minorHAnsi" w:hAnsiTheme="minorHAnsi"/>
          <w:noProof/>
          <w:sz w:val="22"/>
          <w:lang w:eastAsia="ru-RU"/>
        </w:rPr>
        <w:drawing>
          <wp:inline distT="0" distB="0" distL="0" distR="0" wp14:anchorId="370A5A57" wp14:editId="23389479">
            <wp:extent cx="1981503" cy="1359408"/>
            <wp:effectExtent l="0" t="0" r="0" b="0"/>
            <wp:docPr id="15" name="Рисунок 15" descr="http://upload.wikimedia.org/wikipedia/commons/a/ae/2006-09-19_Berlin_Brandenburger_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a/ae/2006-09-19_Berlin_Brandenburger_Tor.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4255" cy="1361296"/>
                    </a:xfrm>
                    <a:prstGeom prst="rect">
                      <a:avLst/>
                    </a:prstGeom>
                    <a:ln>
                      <a:noFill/>
                    </a:ln>
                    <a:effectLst>
                      <a:softEdge rad="112500"/>
                    </a:effectLst>
                  </pic:spPr>
                </pic:pic>
              </a:graphicData>
            </a:graphic>
          </wp:inline>
        </w:drawing>
      </w:r>
    </w:p>
    <w:p w:rsidR="00F0752E" w:rsidRPr="00F0752E" w:rsidRDefault="00F0752E" w:rsidP="00F0752E">
      <w:pPr>
        <w:spacing w:line="276" w:lineRule="auto"/>
        <w:rPr>
          <w:rFonts w:asciiTheme="minorHAnsi" w:hAnsiTheme="minorHAnsi"/>
          <w:b/>
          <w:noProof/>
          <w:sz w:val="16"/>
          <w:szCs w:val="16"/>
          <w:lang w:val="de-DE" w:eastAsia="ru-RU"/>
        </w:rPr>
      </w:pPr>
      <w:r w:rsidRPr="00F0752E">
        <w:rPr>
          <w:rFonts w:asciiTheme="minorHAnsi" w:hAnsiTheme="minorHAnsi"/>
          <w:b/>
          <w:noProof/>
          <w:sz w:val="16"/>
          <w:szCs w:val="16"/>
          <w:lang w:val="de-DE" w:eastAsia="ru-RU"/>
        </w:rPr>
        <w:t>Goethe-Schiller-Denkmal</w:t>
      </w:r>
      <w:r w:rsidRPr="00F0752E">
        <w:rPr>
          <w:rFonts w:asciiTheme="minorHAnsi" w:hAnsiTheme="minorHAnsi"/>
          <w:noProof/>
          <w:sz w:val="16"/>
          <w:szCs w:val="16"/>
          <w:lang w:val="de-DE" w:eastAsia="ru-RU"/>
        </w:rPr>
        <w:tab/>
      </w:r>
      <w:r w:rsidR="002F43E5" w:rsidRPr="002F43E5">
        <w:rPr>
          <w:rFonts w:asciiTheme="minorHAnsi" w:hAnsiTheme="minorHAnsi"/>
          <w:noProof/>
          <w:sz w:val="16"/>
          <w:szCs w:val="16"/>
          <w:lang w:val="de-DE" w:eastAsia="ru-RU"/>
        </w:rPr>
        <w:tab/>
      </w:r>
      <w:r w:rsidRPr="00F0752E">
        <w:rPr>
          <w:rFonts w:asciiTheme="minorHAnsi" w:hAnsiTheme="minorHAnsi"/>
          <w:b/>
          <w:noProof/>
          <w:sz w:val="16"/>
          <w:szCs w:val="16"/>
          <w:lang w:val="de-DE" w:eastAsia="ru-RU"/>
        </w:rPr>
        <w:t>Bremer Stadtmusikanten</w:t>
      </w:r>
      <w:r w:rsidR="002F43E5" w:rsidRPr="002F43E5">
        <w:rPr>
          <w:rFonts w:asciiTheme="minorHAnsi" w:hAnsiTheme="minorHAnsi"/>
          <w:b/>
          <w:noProof/>
          <w:sz w:val="16"/>
          <w:szCs w:val="16"/>
          <w:lang w:val="de-DE" w:eastAsia="ru-RU"/>
        </w:rPr>
        <w:t xml:space="preserve">                          </w:t>
      </w:r>
      <w:proofErr w:type="spellStart"/>
      <w:r w:rsidR="002F43E5">
        <w:rPr>
          <w:rFonts w:asciiTheme="minorHAnsi" w:hAnsiTheme="minorHAnsi"/>
          <w:b/>
          <w:sz w:val="16"/>
          <w:szCs w:val="16"/>
          <w:lang w:val="de-DE"/>
        </w:rPr>
        <w:t>Loreleifelsen</w:t>
      </w:r>
      <w:proofErr w:type="spellEnd"/>
      <w:r>
        <w:rPr>
          <w:rFonts w:asciiTheme="minorHAnsi" w:hAnsiTheme="minorHAnsi"/>
          <w:b/>
          <w:sz w:val="16"/>
          <w:szCs w:val="16"/>
          <w:lang w:val="de-DE"/>
        </w:rPr>
        <w:tab/>
      </w:r>
      <w:r w:rsidR="002F43E5" w:rsidRPr="002F43E5">
        <w:rPr>
          <w:rFonts w:asciiTheme="minorHAnsi" w:hAnsiTheme="minorHAnsi"/>
          <w:b/>
          <w:sz w:val="16"/>
          <w:szCs w:val="16"/>
          <w:lang w:val="de-DE"/>
        </w:rPr>
        <w:tab/>
        <w:t xml:space="preserve">                             </w:t>
      </w:r>
      <w:r w:rsidRPr="00F0752E">
        <w:rPr>
          <w:rFonts w:asciiTheme="minorHAnsi" w:hAnsiTheme="minorHAnsi"/>
          <w:b/>
          <w:sz w:val="16"/>
          <w:szCs w:val="16"/>
          <w:lang w:val="de-DE"/>
        </w:rPr>
        <w:t>Brandenburger Tor</w:t>
      </w:r>
    </w:p>
    <w:p w:rsidR="00242CF4" w:rsidRPr="00BF278E" w:rsidRDefault="00BF278E" w:rsidP="00242CF4">
      <w:pPr>
        <w:pStyle w:val="a3"/>
        <w:rPr>
          <w:b/>
        </w:rPr>
      </w:pPr>
      <w:r w:rsidRPr="00BF278E">
        <w:rPr>
          <w:b/>
        </w:rPr>
        <w:t>Приложение 6.</w:t>
      </w:r>
    </w:p>
    <w:p w:rsidR="002F43E5" w:rsidRPr="00BF278E" w:rsidRDefault="00AF4706" w:rsidP="00BF278E">
      <w:pPr>
        <w:pStyle w:val="a3"/>
        <w:ind w:left="284" w:firstLine="283"/>
        <w:rPr>
          <w:i/>
        </w:rPr>
      </w:pPr>
      <w:r w:rsidRPr="00242CF4">
        <w:rPr>
          <w:i/>
        </w:rPr>
        <w:t xml:space="preserve">Каждая группа получает </w:t>
      </w:r>
      <w:r w:rsidR="00242CF4" w:rsidRPr="00242CF4">
        <w:rPr>
          <w:i/>
        </w:rPr>
        <w:t>фотографию</w:t>
      </w:r>
      <w:r w:rsidR="00242CF4">
        <w:rPr>
          <w:i/>
        </w:rPr>
        <w:t xml:space="preserve"> с достопримечательностью Германии,  и должна не называя её изобразить при помощи жестов, мимики и т.д.</w:t>
      </w:r>
      <w:r w:rsidR="00BF278E">
        <w:rPr>
          <w:i/>
        </w:rPr>
        <w:t xml:space="preserve"> </w:t>
      </w:r>
      <w:r w:rsidR="00BF278E" w:rsidRPr="00BF278E">
        <w:rPr>
          <w:i/>
        </w:rPr>
        <w:t xml:space="preserve">Участники остальных групп должны отгадать данную достопримечательность. </w:t>
      </w:r>
      <w:r w:rsidR="00BF278E">
        <w:rPr>
          <w:i/>
        </w:rPr>
        <w:t>Угадавшая команда получает балл. За лучшее представление достопримечательности присуждается 5 баллов.</w:t>
      </w:r>
    </w:p>
    <w:p w:rsidR="00A1365D" w:rsidRPr="00242CF4" w:rsidRDefault="00A1365D" w:rsidP="00A1365D">
      <w:pPr>
        <w:pStyle w:val="a3"/>
        <w:ind w:left="1800"/>
        <w:rPr>
          <w:b/>
        </w:rPr>
      </w:pPr>
    </w:p>
    <w:p w:rsidR="00860A68" w:rsidRPr="00375E47" w:rsidRDefault="00860A68" w:rsidP="00860A68">
      <w:pPr>
        <w:pStyle w:val="a3"/>
        <w:numPr>
          <w:ilvl w:val="0"/>
          <w:numId w:val="3"/>
        </w:numPr>
        <w:rPr>
          <w:b/>
          <w:lang w:val="de-DE"/>
        </w:rPr>
      </w:pPr>
      <w:r w:rsidRPr="00375E47">
        <w:rPr>
          <w:b/>
          <w:lang w:val="de-DE"/>
        </w:rPr>
        <w:t>Bekannte Menschen Deutschlands (Rollenspiel)</w:t>
      </w:r>
    </w:p>
    <w:p w:rsidR="00860A68" w:rsidRDefault="000D7E05" w:rsidP="00606FE3">
      <w:pPr>
        <w:pStyle w:val="a3"/>
        <w:ind w:left="0" w:firstLine="567"/>
        <w:rPr>
          <w:lang w:val="de-DE"/>
        </w:rPr>
      </w:pPr>
      <w:r w:rsidRPr="007F733E">
        <w:rPr>
          <w:b/>
          <w:lang w:val="de-DE"/>
        </w:rPr>
        <w:t>L:</w:t>
      </w:r>
      <w:r>
        <w:rPr>
          <w:b/>
          <w:lang w:val="de-DE"/>
        </w:rPr>
        <w:t xml:space="preserve"> </w:t>
      </w:r>
      <w:r w:rsidR="00375E47">
        <w:rPr>
          <w:lang w:val="de-DE"/>
        </w:rPr>
        <w:t>Deut</w:t>
      </w:r>
      <w:r w:rsidR="00606FE3">
        <w:rPr>
          <w:lang w:val="de-DE"/>
        </w:rPr>
        <w:t>schland ist an prominente</w:t>
      </w:r>
      <w:r w:rsidR="00622D38">
        <w:rPr>
          <w:lang w:val="de-DE"/>
        </w:rPr>
        <w:t>n</w:t>
      </w:r>
      <w:r w:rsidR="00606FE3">
        <w:rPr>
          <w:lang w:val="de-DE"/>
        </w:rPr>
        <w:t xml:space="preserve"> Mensch</w:t>
      </w:r>
      <w:r w:rsidR="00375E47">
        <w:rPr>
          <w:lang w:val="de-DE"/>
        </w:rPr>
        <w:t>en reich.</w:t>
      </w:r>
      <w:r w:rsidR="00606FE3">
        <w:rPr>
          <w:lang w:val="de-DE"/>
        </w:rPr>
        <w:t xml:space="preserve"> Eine Person aus der Gruppe kommt zur Tafel. Wir kleben dieser Person das Foto von einem bekannten Menschen auf den Rücken. Diese Person zeigt das Foto der Gruppe und stellt Entscheidungsfragen (Ja\Nein-Fragen) an ihre Gruppe. Die Gruppe darf den Namen nicht nennen nur Fragen beantworten.</w:t>
      </w:r>
    </w:p>
    <w:p w:rsidR="00606FE3" w:rsidRPr="00606FE3" w:rsidRDefault="00606FE3" w:rsidP="00860A68">
      <w:pPr>
        <w:pStyle w:val="a3"/>
        <w:rPr>
          <w:b/>
          <w:i/>
          <w:lang w:val="de-DE"/>
        </w:rPr>
      </w:pPr>
      <w:r w:rsidRPr="00606FE3">
        <w:rPr>
          <w:b/>
          <w:i/>
          <w:lang w:val="de-DE"/>
        </w:rPr>
        <w:t>z. B. Bin ich ein Mann? Bin ich ein Politiker?</w:t>
      </w:r>
    </w:p>
    <w:p w:rsidR="00860A68" w:rsidRPr="007F733E" w:rsidRDefault="00606FE3" w:rsidP="00606FE3">
      <w:pPr>
        <w:pStyle w:val="a3"/>
        <w:ind w:left="0" w:firstLine="567"/>
        <w:rPr>
          <w:lang w:val="de-DE"/>
        </w:rPr>
      </w:pPr>
      <w:r>
        <w:rPr>
          <w:lang w:val="de-DE"/>
        </w:rPr>
        <w:t>Die Gruppe</w:t>
      </w:r>
      <w:r w:rsidR="00622D38">
        <w:rPr>
          <w:lang w:val="de-DE"/>
        </w:rPr>
        <w:t>, die in wenigen Schritten (</w:t>
      </w:r>
      <w:r w:rsidR="000D7E05">
        <w:rPr>
          <w:lang w:val="de-DE"/>
        </w:rPr>
        <w:t>bzw. Fragen) die Person errat</w:t>
      </w:r>
      <w:r w:rsidR="00622D38">
        <w:rPr>
          <w:lang w:val="de-DE"/>
        </w:rPr>
        <w:t xml:space="preserve">, bekommt mehr Punkte. </w:t>
      </w:r>
    </w:p>
    <w:p w:rsidR="00F0752E" w:rsidRPr="00F0752E" w:rsidRDefault="00F0752E" w:rsidP="00F0752E">
      <w:pPr>
        <w:rPr>
          <w:noProof/>
          <w:lang w:val="de-DE" w:eastAsia="ru-RU"/>
        </w:rPr>
      </w:pPr>
      <w:r>
        <w:rPr>
          <w:noProof/>
          <w:lang w:eastAsia="ru-RU"/>
        </w:rPr>
        <w:drawing>
          <wp:inline distT="0" distB="0" distL="0" distR="0" wp14:anchorId="267B2AC9" wp14:editId="5E2515D8">
            <wp:extent cx="1048512" cy="1275163"/>
            <wp:effectExtent l="0" t="0" r="0" b="1270"/>
            <wp:docPr id="3" name="Рисунок 3" descr="http://upload.wikimedia.org/wikipedia/commons/2/2d/Angela_Merkel_Juli_2010_-_3zu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2/2d/Angela_Merkel_Juli_2010_-_3zu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58882" cy="1287775"/>
                    </a:xfrm>
                    <a:prstGeom prst="rect">
                      <a:avLst/>
                    </a:prstGeom>
                    <a:noFill/>
                    <a:ln>
                      <a:noFill/>
                    </a:ln>
                  </pic:spPr>
                </pic:pic>
              </a:graphicData>
            </a:graphic>
          </wp:inline>
        </w:drawing>
      </w:r>
      <w:r w:rsidRPr="00F0752E">
        <w:rPr>
          <w:lang w:val="de-DE"/>
        </w:rPr>
        <w:t xml:space="preserve">     </w:t>
      </w:r>
      <w:r>
        <w:rPr>
          <w:noProof/>
          <w:lang w:eastAsia="ru-RU"/>
        </w:rPr>
        <w:drawing>
          <wp:inline distT="0" distB="0" distL="0" distR="0" wp14:anchorId="4FC3DB7B" wp14:editId="27C7D99F">
            <wp:extent cx="950976" cy="1313808"/>
            <wp:effectExtent l="0" t="0" r="1905" b="1270"/>
            <wp:docPr id="7" name="Рисунок 7" descr="http://i.dailymail.co.uk/i/pix/2014/03/21/article-0-1C375E8800000578-529_306x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dailymail.co.uk/i/pix/2014/03/21/article-0-1C375E8800000578-529_306x42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8812" cy="1324634"/>
                    </a:xfrm>
                    <a:prstGeom prst="rect">
                      <a:avLst/>
                    </a:prstGeom>
                    <a:noFill/>
                    <a:ln>
                      <a:noFill/>
                    </a:ln>
                  </pic:spPr>
                </pic:pic>
              </a:graphicData>
            </a:graphic>
          </wp:inline>
        </w:drawing>
      </w:r>
      <w:r w:rsidRPr="00F0752E">
        <w:rPr>
          <w:noProof/>
          <w:sz w:val="20"/>
          <w:szCs w:val="20"/>
          <w:lang w:val="de-DE" w:eastAsia="de-DE"/>
        </w:rPr>
        <w:t xml:space="preserve">                 </w:t>
      </w:r>
      <w:r w:rsidRPr="00F0752E">
        <w:rPr>
          <w:noProof/>
          <w:sz w:val="20"/>
          <w:szCs w:val="20"/>
          <w:lang w:eastAsia="ru-RU"/>
        </w:rPr>
        <w:drawing>
          <wp:inline distT="0" distB="0" distL="0" distR="0" wp14:anchorId="2E84B9D6" wp14:editId="34DA12DF">
            <wp:extent cx="1085088" cy="1338836"/>
            <wp:effectExtent l="0" t="0" r="1270" b="0"/>
            <wp:docPr id="8" name="Рисунок 8" descr="http://upload.wikimedia.org/wikipedia/commons/0/0e/Goethe_(Stieler_1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0/0e/Goethe_(Stieler_1828).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9159" cy="1343859"/>
                    </a:xfrm>
                    <a:prstGeom prst="rect">
                      <a:avLst/>
                    </a:prstGeom>
                    <a:noFill/>
                    <a:ln>
                      <a:noFill/>
                    </a:ln>
                  </pic:spPr>
                </pic:pic>
              </a:graphicData>
            </a:graphic>
          </wp:inline>
        </w:drawing>
      </w:r>
      <w:r w:rsidRPr="00F0752E">
        <w:rPr>
          <w:noProof/>
          <w:sz w:val="20"/>
          <w:szCs w:val="20"/>
          <w:lang w:val="de-DE" w:eastAsia="de-DE"/>
        </w:rPr>
        <w:t xml:space="preserve">                     </w:t>
      </w:r>
      <w:r w:rsidRPr="00F0752E">
        <w:rPr>
          <w:noProof/>
          <w:sz w:val="20"/>
          <w:szCs w:val="20"/>
          <w:lang w:eastAsia="ru-RU"/>
        </w:rPr>
        <w:drawing>
          <wp:inline distT="0" distB="0" distL="0" distR="0" wp14:anchorId="255864DA" wp14:editId="4B21CCE5">
            <wp:extent cx="981456" cy="1374294"/>
            <wp:effectExtent l="0" t="0" r="9525" b="0"/>
            <wp:docPr id="9" name="Рисунок 9" descr="http://wallfor.net/wp-content/uploads/2015/02/1110_claudia_schif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allfor.net/wp-content/uploads/2015/02/1110_claudia_schiffer.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86172" cy="1380897"/>
                    </a:xfrm>
                    <a:prstGeom prst="rect">
                      <a:avLst/>
                    </a:prstGeom>
                    <a:noFill/>
                    <a:ln>
                      <a:noFill/>
                    </a:ln>
                  </pic:spPr>
                </pic:pic>
              </a:graphicData>
            </a:graphic>
          </wp:inline>
        </w:drawing>
      </w:r>
    </w:p>
    <w:p w:rsidR="00F0752E" w:rsidRPr="00F0752E" w:rsidRDefault="002F43E5" w:rsidP="00F0752E">
      <w:pPr>
        <w:rPr>
          <w:b/>
          <w:sz w:val="16"/>
          <w:szCs w:val="16"/>
          <w:lang w:val="de-DE"/>
        </w:rPr>
      </w:pPr>
      <w:r w:rsidRPr="002F43E5">
        <w:rPr>
          <w:b/>
          <w:sz w:val="16"/>
          <w:szCs w:val="16"/>
          <w:lang w:val="de-DE"/>
        </w:rPr>
        <w:t xml:space="preserve">      </w:t>
      </w:r>
      <w:r w:rsidR="00F0752E" w:rsidRPr="00F0752E">
        <w:rPr>
          <w:b/>
          <w:sz w:val="16"/>
          <w:szCs w:val="16"/>
          <w:lang w:val="de-DE"/>
        </w:rPr>
        <w:t>Angela Merkel</w:t>
      </w:r>
      <w:r w:rsidR="00F0752E" w:rsidRPr="00F0752E">
        <w:rPr>
          <w:sz w:val="16"/>
          <w:szCs w:val="16"/>
          <w:lang w:val="de-DE"/>
        </w:rPr>
        <w:tab/>
        <w:t xml:space="preserve">     </w:t>
      </w:r>
      <w:r w:rsidRPr="002F43E5">
        <w:rPr>
          <w:sz w:val="16"/>
          <w:szCs w:val="16"/>
          <w:lang w:val="de-DE"/>
        </w:rPr>
        <w:t xml:space="preserve">       </w:t>
      </w:r>
      <w:r w:rsidR="00F0752E">
        <w:rPr>
          <w:sz w:val="16"/>
          <w:szCs w:val="16"/>
          <w:lang w:val="de-DE"/>
        </w:rPr>
        <w:t xml:space="preserve"> </w:t>
      </w:r>
      <w:r w:rsidR="00F0752E" w:rsidRPr="00F0752E">
        <w:rPr>
          <w:b/>
          <w:sz w:val="16"/>
          <w:szCs w:val="16"/>
          <w:lang w:val="de-DE"/>
        </w:rPr>
        <w:t xml:space="preserve">Michael Schumacher           </w:t>
      </w:r>
      <w:r w:rsidRPr="002F43E5">
        <w:rPr>
          <w:b/>
          <w:sz w:val="16"/>
          <w:szCs w:val="16"/>
          <w:lang w:val="de-DE"/>
        </w:rPr>
        <w:t xml:space="preserve">       </w:t>
      </w:r>
      <w:r w:rsidR="00F0752E" w:rsidRPr="00F0752E">
        <w:rPr>
          <w:b/>
          <w:sz w:val="16"/>
          <w:szCs w:val="16"/>
          <w:lang w:val="de-DE"/>
        </w:rPr>
        <w:t xml:space="preserve">  Johann Wolfgang von Goethe            </w:t>
      </w:r>
      <w:r w:rsidR="00F0752E" w:rsidRPr="00F0752E">
        <w:rPr>
          <w:b/>
          <w:sz w:val="16"/>
          <w:szCs w:val="16"/>
          <w:lang w:val="de-DE"/>
        </w:rPr>
        <w:tab/>
        <w:t xml:space="preserve">     Claudia Schiffer</w:t>
      </w:r>
    </w:p>
    <w:p w:rsidR="000D7E05" w:rsidRPr="00BF278E" w:rsidRDefault="000D7E05" w:rsidP="000D7E05">
      <w:pPr>
        <w:pStyle w:val="a3"/>
        <w:rPr>
          <w:b/>
        </w:rPr>
      </w:pPr>
      <w:r>
        <w:rPr>
          <w:sz w:val="20"/>
          <w:szCs w:val="20"/>
          <w:lang w:val="de-DE"/>
        </w:rPr>
        <w:tab/>
      </w:r>
      <w:r w:rsidRPr="00BF278E">
        <w:rPr>
          <w:b/>
        </w:rPr>
        <w:t>Приложение</w:t>
      </w:r>
      <w:proofErr w:type="gramStart"/>
      <w:r w:rsidRPr="000D7E05">
        <w:rPr>
          <w:b/>
        </w:rPr>
        <w:t>7</w:t>
      </w:r>
      <w:proofErr w:type="gramEnd"/>
      <w:r w:rsidRPr="00BF278E">
        <w:rPr>
          <w:b/>
        </w:rPr>
        <w:t>.</w:t>
      </w:r>
    </w:p>
    <w:p w:rsidR="000D7E05" w:rsidRPr="00BF278E" w:rsidRDefault="000D7E05" w:rsidP="000D7E05">
      <w:pPr>
        <w:pStyle w:val="a3"/>
        <w:ind w:left="284" w:firstLine="283"/>
        <w:rPr>
          <w:i/>
        </w:rPr>
      </w:pPr>
      <w:r>
        <w:rPr>
          <w:i/>
        </w:rPr>
        <w:t>Представителю каждой  группы  наклеивается на спину</w:t>
      </w:r>
      <w:r w:rsidRPr="00242CF4">
        <w:rPr>
          <w:i/>
        </w:rPr>
        <w:t xml:space="preserve"> </w:t>
      </w:r>
      <w:r>
        <w:rPr>
          <w:i/>
        </w:rPr>
        <w:t>фотография знаменитой личности.   Он её не видит и должен</w:t>
      </w:r>
      <w:r w:rsidR="00424458">
        <w:rPr>
          <w:i/>
        </w:rPr>
        <w:t xml:space="preserve">  при помощи вопросов, которые он задаёт своей команде,  отгадать данную личность</w:t>
      </w:r>
      <w:r>
        <w:rPr>
          <w:i/>
        </w:rPr>
        <w:t xml:space="preserve">. </w:t>
      </w:r>
      <w:r w:rsidR="00424458">
        <w:rPr>
          <w:i/>
        </w:rPr>
        <w:t>Чем меньше вопросов он задаст, тем больше баллов получит.</w:t>
      </w:r>
    </w:p>
    <w:p w:rsidR="00F0752E" w:rsidRPr="000D7E05" w:rsidRDefault="00F0752E" w:rsidP="000D7E05">
      <w:pPr>
        <w:pStyle w:val="a3"/>
        <w:tabs>
          <w:tab w:val="left" w:pos="1285"/>
        </w:tabs>
        <w:ind w:left="0" w:firstLine="567"/>
        <w:rPr>
          <w:sz w:val="20"/>
          <w:szCs w:val="20"/>
        </w:rPr>
      </w:pPr>
    </w:p>
    <w:p w:rsidR="000D7E05" w:rsidRPr="000D7E05" w:rsidRDefault="000D7E05" w:rsidP="000D7E05">
      <w:pPr>
        <w:pStyle w:val="a3"/>
        <w:ind w:left="0" w:firstLine="567"/>
        <w:jc w:val="both"/>
        <w:rPr>
          <w:sz w:val="20"/>
          <w:szCs w:val="20"/>
        </w:rPr>
      </w:pPr>
    </w:p>
    <w:p w:rsidR="00860A68" w:rsidRDefault="00860A68" w:rsidP="00860A68">
      <w:pPr>
        <w:pStyle w:val="a3"/>
        <w:numPr>
          <w:ilvl w:val="0"/>
          <w:numId w:val="3"/>
        </w:numPr>
        <w:rPr>
          <w:b/>
          <w:lang w:val="de-DE"/>
        </w:rPr>
      </w:pPr>
      <w:r w:rsidRPr="00860A68">
        <w:rPr>
          <w:b/>
          <w:lang w:val="de-DE"/>
        </w:rPr>
        <w:t>Das Lied «Das alles ist Deutschland»</w:t>
      </w:r>
    </w:p>
    <w:p w:rsidR="005564E3" w:rsidRPr="006F17AF" w:rsidRDefault="00424458" w:rsidP="00424458">
      <w:pPr>
        <w:ind w:left="284" w:firstLine="283"/>
      </w:pPr>
      <w:r w:rsidRPr="007F733E">
        <w:rPr>
          <w:b/>
          <w:lang w:val="de-DE"/>
        </w:rPr>
        <w:t>L:</w:t>
      </w:r>
      <w:r>
        <w:rPr>
          <w:b/>
          <w:lang w:val="de-DE"/>
        </w:rPr>
        <w:t xml:space="preserve"> </w:t>
      </w:r>
      <w:r w:rsidR="005564E3">
        <w:rPr>
          <w:lang w:val="de-DE"/>
        </w:rPr>
        <w:t xml:space="preserve">Deutschland nennt man  oft das singende Land. Das ist mit Recht. Es gibt viele </w:t>
      </w:r>
      <w:r>
        <w:rPr>
          <w:lang w:val="de-DE"/>
        </w:rPr>
        <w:t>sch</w:t>
      </w:r>
      <w:r>
        <w:rPr>
          <w:rFonts w:cs="Times New Roman"/>
          <w:lang w:val="de-DE"/>
        </w:rPr>
        <w:t>ö</w:t>
      </w:r>
      <w:r>
        <w:rPr>
          <w:lang w:val="de-DE"/>
        </w:rPr>
        <w:t>ne</w:t>
      </w:r>
      <w:r w:rsidR="005564E3">
        <w:rPr>
          <w:lang w:val="de-DE"/>
        </w:rPr>
        <w:t xml:space="preserve"> Lieder auf Deutsch und </w:t>
      </w:r>
      <w:r w:rsidR="005564E3">
        <w:rPr>
          <w:rFonts w:cs="Times New Roman"/>
          <w:lang w:val="de-DE"/>
        </w:rPr>
        <w:t>ü</w:t>
      </w:r>
      <w:r w:rsidR="005564E3">
        <w:rPr>
          <w:lang w:val="de-DE"/>
        </w:rPr>
        <w:t xml:space="preserve">ber Deutschland. Jetzt </w:t>
      </w:r>
      <w:r>
        <w:rPr>
          <w:lang w:val="de-DE"/>
        </w:rPr>
        <w:t>h</w:t>
      </w:r>
      <w:r>
        <w:rPr>
          <w:rFonts w:cs="Times New Roman"/>
          <w:lang w:val="de-DE"/>
        </w:rPr>
        <w:t>ö</w:t>
      </w:r>
      <w:r>
        <w:rPr>
          <w:lang w:val="de-DE"/>
        </w:rPr>
        <w:t>rt</w:t>
      </w:r>
      <w:r w:rsidR="005564E3">
        <w:rPr>
          <w:lang w:val="de-DE"/>
        </w:rPr>
        <w:t xml:space="preserve"> ihr ein modernes Lied </w:t>
      </w:r>
      <w:r w:rsidR="005564E3">
        <w:rPr>
          <w:rFonts w:cs="Times New Roman"/>
          <w:lang w:val="de-DE"/>
        </w:rPr>
        <w:t>ü</w:t>
      </w:r>
      <w:r w:rsidR="005564E3">
        <w:rPr>
          <w:lang w:val="de-DE"/>
        </w:rPr>
        <w:t xml:space="preserve">ber Deutschland. Dieses Lied hat eine bekannte deutsche Gruppe, die </w:t>
      </w:r>
      <w:r w:rsidRPr="00424458">
        <w:rPr>
          <w:lang w:val="de-DE"/>
        </w:rPr>
        <w:t>«</w:t>
      </w:r>
      <w:r w:rsidR="005564E3">
        <w:rPr>
          <w:lang w:val="de-DE"/>
        </w:rPr>
        <w:t>Prinzen</w:t>
      </w:r>
      <w:r w:rsidRPr="00424458">
        <w:rPr>
          <w:lang w:val="de-DE"/>
        </w:rPr>
        <w:t>»</w:t>
      </w:r>
      <w:r w:rsidR="005564E3">
        <w:rPr>
          <w:lang w:val="de-DE"/>
        </w:rPr>
        <w:t xml:space="preserve"> </w:t>
      </w:r>
      <w:r>
        <w:rPr>
          <w:lang w:val="de-DE"/>
        </w:rPr>
        <w:t>heißt</w:t>
      </w:r>
      <w:r w:rsidR="005564E3">
        <w:rPr>
          <w:lang w:val="de-DE"/>
        </w:rPr>
        <w:t xml:space="preserve">, gesungen. </w:t>
      </w:r>
      <w:r>
        <w:rPr>
          <w:lang w:val="de-DE"/>
        </w:rPr>
        <w:t>H</w:t>
      </w:r>
      <w:r w:rsidRPr="006F17AF">
        <w:rPr>
          <w:rFonts w:cs="Times New Roman"/>
        </w:rPr>
        <w:t>ö</w:t>
      </w:r>
      <w:proofErr w:type="spellStart"/>
      <w:r>
        <w:rPr>
          <w:lang w:val="de-DE"/>
        </w:rPr>
        <w:t>rt</w:t>
      </w:r>
      <w:proofErr w:type="spellEnd"/>
      <w:r w:rsidR="005564E3" w:rsidRPr="006F17AF">
        <w:t xml:space="preserve"> </w:t>
      </w:r>
      <w:r w:rsidR="005564E3">
        <w:rPr>
          <w:lang w:val="de-DE"/>
        </w:rPr>
        <w:t>zu</w:t>
      </w:r>
      <w:r w:rsidR="005564E3" w:rsidRPr="006F17AF">
        <w:t xml:space="preserve"> </w:t>
      </w:r>
      <w:r w:rsidR="005564E3">
        <w:rPr>
          <w:lang w:val="de-DE"/>
        </w:rPr>
        <w:t>und</w:t>
      </w:r>
      <w:r w:rsidR="005564E3" w:rsidRPr="006F17AF">
        <w:t xml:space="preserve"> </w:t>
      </w:r>
      <w:r w:rsidR="005564E3">
        <w:rPr>
          <w:lang w:val="de-DE"/>
        </w:rPr>
        <w:t>singt</w:t>
      </w:r>
      <w:r w:rsidR="005564E3" w:rsidRPr="006F17AF">
        <w:t xml:space="preserve"> </w:t>
      </w:r>
      <w:r w:rsidR="005564E3">
        <w:rPr>
          <w:lang w:val="de-DE"/>
        </w:rPr>
        <w:t>mit</w:t>
      </w:r>
      <w:r w:rsidR="005564E3" w:rsidRPr="006F17AF">
        <w:t>.</w:t>
      </w:r>
    </w:p>
    <w:p w:rsidR="005564E3" w:rsidRPr="006F17AF" w:rsidRDefault="006F17AF" w:rsidP="005564E3">
      <w:pPr>
        <w:ind w:left="708"/>
      </w:pPr>
      <w:bookmarkStart w:id="0" w:name="_GoBack"/>
      <w:r w:rsidRPr="00BF278E">
        <w:rPr>
          <w:b/>
        </w:rPr>
        <w:t>Приложение</w:t>
      </w:r>
      <w:r w:rsidRPr="006F17AF">
        <w:rPr>
          <w:b/>
        </w:rPr>
        <w:t xml:space="preserve"> 8</w:t>
      </w:r>
      <w:r w:rsidRPr="00BF278E">
        <w:rPr>
          <w:b/>
        </w:rPr>
        <w:t>.</w:t>
      </w:r>
      <w:r w:rsidRPr="006F17AF">
        <w:rPr>
          <w:b/>
        </w:rPr>
        <w:t xml:space="preserve"> </w:t>
      </w:r>
      <w:bookmarkEnd w:id="0"/>
      <w:r w:rsidRPr="006F17AF">
        <w:t>(Текст песни)</w:t>
      </w:r>
    </w:p>
    <w:p w:rsidR="00F0752E" w:rsidRDefault="006F17AF" w:rsidP="00A1365D">
      <w:pPr>
        <w:pStyle w:val="a3"/>
        <w:ind w:left="0"/>
        <w:rPr>
          <w:bCs/>
          <w:i/>
        </w:rPr>
      </w:pPr>
      <w:r w:rsidRPr="006F17AF">
        <w:rPr>
          <w:bCs/>
          <w:i/>
        </w:rPr>
        <w:t>Во время прослушивания песни группы могут подсчитать полученные баллы.</w:t>
      </w:r>
    </w:p>
    <w:p w:rsidR="006F17AF" w:rsidRPr="006F17AF" w:rsidRDefault="006F17AF" w:rsidP="00A1365D">
      <w:pPr>
        <w:pStyle w:val="a3"/>
        <w:ind w:left="0"/>
        <w:rPr>
          <w:bCs/>
          <w:i/>
        </w:rPr>
      </w:pPr>
    </w:p>
    <w:p w:rsidR="00860A68" w:rsidRDefault="00A1365D" w:rsidP="00F0752E">
      <w:pPr>
        <w:pStyle w:val="a3"/>
        <w:ind w:left="0"/>
      </w:pPr>
      <w:r w:rsidRPr="00A1365D">
        <w:rPr>
          <w:b/>
          <w:bCs/>
          <w:u w:val="single"/>
        </w:rPr>
        <w:t>6-й этап.</w:t>
      </w:r>
      <w:r w:rsidR="00424458">
        <w:t xml:space="preserve"> Подведение итогов мероприятия</w:t>
      </w:r>
      <w:r>
        <w:t>.</w:t>
      </w:r>
    </w:p>
    <w:p w:rsidR="00424458" w:rsidRDefault="00424458" w:rsidP="00F0752E">
      <w:pPr>
        <w:pStyle w:val="a3"/>
        <w:ind w:left="0"/>
        <w:rPr>
          <w:lang w:val="de-DE"/>
        </w:rPr>
      </w:pPr>
      <w:r w:rsidRPr="007F733E">
        <w:rPr>
          <w:b/>
          <w:lang w:val="de-DE"/>
        </w:rPr>
        <w:t>L:</w:t>
      </w:r>
      <w:r w:rsidRPr="00424458">
        <w:rPr>
          <w:b/>
          <w:lang w:val="de-DE"/>
        </w:rPr>
        <w:t xml:space="preserve"> </w:t>
      </w:r>
      <w:r w:rsidRPr="00424458">
        <w:rPr>
          <w:lang w:val="de-DE"/>
        </w:rPr>
        <w:t xml:space="preserve">Und jetzt befestigt jede Gruppe ihr Leistungsblatt mit gesammelten Punkten an der Tafel. </w:t>
      </w:r>
      <w:r>
        <w:rPr>
          <w:lang w:val="de-DE"/>
        </w:rPr>
        <w:t>Dann zahlen wir zusammen, wer mehr Punkte hat</w:t>
      </w:r>
      <w:r w:rsidR="006860DD">
        <w:rPr>
          <w:lang w:val="de-DE"/>
        </w:rPr>
        <w:t>, bzw. gewonnen hat.</w:t>
      </w:r>
    </w:p>
    <w:p w:rsidR="006860DD" w:rsidRPr="006860DD" w:rsidRDefault="006860DD" w:rsidP="00F0752E">
      <w:pPr>
        <w:pStyle w:val="a3"/>
        <w:ind w:left="0"/>
        <w:rPr>
          <w:i/>
        </w:rPr>
      </w:pPr>
      <w:r w:rsidRPr="006860DD">
        <w:rPr>
          <w:i/>
        </w:rPr>
        <w:t>Подсчитываются баллы каждой команды. Лучшие команды награждаются призами</w:t>
      </w:r>
      <w:r>
        <w:rPr>
          <w:i/>
        </w:rPr>
        <w:t xml:space="preserve"> (медалями лучших знатоков немецкого языка и Германии)</w:t>
      </w:r>
      <w:r w:rsidRPr="006860DD">
        <w:rPr>
          <w:i/>
        </w:rPr>
        <w:t>.</w:t>
      </w:r>
    </w:p>
    <w:sectPr w:rsidR="006860DD" w:rsidRPr="006860DD" w:rsidSect="00860A6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426" w:rsidRDefault="00356426" w:rsidP="00D835DB">
      <w:r>
        <w:separator/>
      </w:r>
    </w:p>
  </w:endnote>
  <w:endnote w:type="continuationSeparator" w:id="0">
    <w:p w:rsidR="00356426" w:rsidRDefault="00356426" w:rsidP="00D83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426" w:rsidRDefault="00356426" w:rsidP="00D835DB">
      <w:r>
        <w:separator/>
      </w:r>
    </w:p>
  </w:footnote>
  <w:footnote w:type="continuationSeparator" w:id="0">
    <w:p w:rsidR="00356426" w:rsidRDefault="00356426" w:rsidP="00D835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A22E8"/>
    <w:multiLevelType w:val="hybridMultilevel"/>
    <w:tmpl w:val="B5F86D32"/>
    <w:lvl w:ilvl="0" w:tplc="A9968330">
      <w:start w:val="1"/>
      <w:numFmt w:val="bullet"/>
      <w:lvlText w:val="•"/>
      <w:lvlJc w:val="left"/>
      <w:pPr>
        <w:tabs>
          <w:tab w:val="num" w:pos="720"/>
        </w:tabs>
        <w:ind w:left="720" w:hanging="360"/>
      </w:pPr>
      <w:rPr>
        <w:rFonts w:ascii="Times New Roman" w:hAnsi="Times New Roman" w:hint="default"/>
      </w:rPr>
    </w:lvl>
    <w:lvl w:ilvl="1" w:tplc="2990D65C" w:tentative="1">
      <w:start w:val="1"/>
      <w:numFmt w:val="bullet"/>
      <w:lvlText w:val="•"/>
      <w:lvlJc w:val="left"/>
      <w:pPr>
        <w:tabs>
          <w:tab w:val="num" w:pos="1440"/>
        </w:tabs>
        <w:ind w:left="1440" w:hanging="360"/>
      </w:pPr>
      <w:rPr>
        <w:rFonts w:ascii="Times New Roman" w:hAnsi="Times New Roman" w:hint="default"/>
      </w:rPr>
    </w:lvl>
    <w:lvl w:ilvl="2" w:tplc="04E8AB66" w:tentative="1">
      <w:start w:val="1"/>
      <w:numFmt w:val="bullet"/>
      <w:lvlText w:val="•"/>
      <w:lvlJc w:val="left"/>
      <w:pPr>
        <w:tabs>
          <w:tab w:val="num" w:pos="2160"/>
        </w:tabs>
        <w:ind w:left="2160" w:hanging="360"/>
      </w:pPr>
      <w:rPr>
        <w:rFonts w:ascii="Times New Roman" w:hAnsi="Times New Roman" w:hint="default"/>
      </w:rPr>
    </w:lvl>
    <w:lvl w:ilvl="3" w:tplc="DD28FDE8" w:tentative="1">
      <w:start w:val="1"/>
      <w:numFmt w:val="bullet"/>
      <w:lvlText w:val="•"/>
      <w:lvlJc w:val="left"/>
      <w:pPr>
        <w:tabs>
          <w:tab w:val="num" w:pos="2880"/>
        </w:tabs>
        <w:ind w:left="2880" w:hanging="360"/>
      </w:pPr>
      <w:rPr>
        <w:rFonts w:ascii="Times New Roman" w:hAnsi="Times New Roman" w:hint="default"/>
      </w:rPr>
    </w:lvl>
    <w:lvl w:ilvl="4" w:tplc="57ACD17C" w:tentative="1">
      <w:start w:val="1"/>
      <w:numFmt w:val="bullet"/>
      <w:lvlText w:val="•"/>
      <w:lvlJc w:val="left"/>
      <w:pPr>
        <w:tabs>
          <w:tab w:val="num" w:pos="3600"/>
        </w:tabs>
        <w:ind w:left="3600" w:hanging="360"/>
      </w:pPr>
      <w:rPr>
        <w:rFonts w:ascii="Times New Roman" w:hAnsi="Times New Roman" w:hint="default"/>
      </w:rPr>
    </w:lvl>
    <w:lvl w:ilvl="5" w:tplc="FAEA79BC" w:tentative="1">
      <w:start w:val="1"/>
      <w:numFmt w:val="bullet"/>
      <w:lvlText w:val="•"/>
      <w:lvlJc w:val="left"/>
      <w:pPr>
        <w:tabs>
          <w:tab w:val="num" w:pos="4320"/>
        </w:tabs>
        <w:ind w:left="4320" w:hanging="360"/>
      </w:pPr>
      <w:rPr>
        <w:rFonts w:ascii="Times New Roman" w:hAnsi="Times New Roman" w:hint="default"/>
      </w:rPr>
    </w:lvl>
    <w:lvl w:ilvl="6" w:tplc="B4141956" w:tentative="1">
      <w:start w:val="1"/>
      <w:numFmt w:val="bullet"/>
      <w:lvlText w:val="•"/>
      <w:lvlJc w:val="left"/>
      <w:pPr>
        <w:tabs>
          <w:tab w:val="num" w:pos="5040"/>
        </w:tabs>
        <w:ind w:left="5040" w:hanging="360"/>
      </w:pPr>
      <w:rPr>
        <w:rFonts w:ascii="Times New Roman" w:hAnsi="Times New Roman" w:hint="default"/>
      </w:rPr>
    </w:lvl>
    <w:lvl w:ilvl="7" w:tplc="7B2E3984" w:tentative="1">
      <w:start w:val="1"/>
      <w:numFmt w:val="bullet"/>
      <w:lvlText w:val="•"/>
      <w:lvlJc w:val="left"/>
      <w:pPr>
        <w:tabs>
          <w:tab w:val="num" w:pos="5760"/>
        </w:tabs>
        <w:ind w:left="5760" w:hanging="360"/>
      </w:pPr>
      <w:rPr>
        <w:rFonts w:ascii="Times New Roman" w:hAnsi="Times New Roman" w:hint="default"/>
      </w:rPr>
    </w:lvl>
    <w:lvl w:ilvl="8" w:tplc="D480EB5A" w:tentative="1">
      <w:start w:val="1"/>
      <w:numFmt w:val="bullet"/>
      <w:lvlText w:val="•"/>
      <w:lvlJc w:val="left"/>
      <w:pPr>
        <w:tabs>
          <w:tab w:val="num" w:pos="6480"/>
        </w:tabs>
        <w:ind w:left="6480" w:hanging="360"/>
      </w:pPr>
      <w:rPr>
        <w:rFonts w:ascii="Times New Roman" w:hAnsi="Times New Roman" w:hint="default"/>
      </w:rPr>
    </w:lvl>
  </w:abstractNum>
  <w:abstractNum w:abstractNumId="1">
    <w:nsid w:val="35640600"/>
    <w:multiLevelType w:val="hybridMultilevel"/>
    <w:tmpl w:val="34948AD6"/>
    <w:lvl w:ilvl="0" w:tplc="67BE46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6760A88"/>
    <w:multiLevelType w:val="hybridMultilevel"/>
    <w:tmpl w:val="4B2C24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462C6D"/>
    <w:multiLevelType w:val="hybridMultilevel"/>
    <w:tmpl w:val="38940190"/>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5B116042"/>
    <w:multiLevelType w:val="multilevel"/>
    <w:tmpl w:val="1AA4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1729F1"/>
    <w:multiLevelType w:val="multilevel"/>
    <w:tmpl w:val="5D16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A68"/>
    <w:rsid w:val="000D7E05"/>
    <w:rsid w:val="001B5417"/>
    <w:rsid w:val="00242CF4"/>
    <w:rsid w:val="002F43E5"/>
    <w:rsid w:val="00300771"/>
    <w:rsid w:val="00356426"/>
    <w:rsid w:val="00375E47"/>
    <w:rsid w:val="00424458"/>
    <w:rsid w:val="004246F4"/>
    <w:rsid w:val="004869D7"/>
    <w:rsid w:val="004D318B"/>
    <w:rsid w:val="00536D05"/>
    <w:rsid w:val="005564E3"/>
    <w:rsid w:val="00605A76"/>
    <w:rsid w:val="00606FE3"/>
    <w:rsid w:val="006209C4"/>
    <w:rsid w:val="00622D38"/>
    <w:rsid w:val="006860DD"/>
    <w:rsid w:val="006F17AF"/>
    <w:rsid w:val="007046C1"/>
    <w:rsid w:val="00770B15"/>
    <w:rsid w:val="007F733E"/>
    <w:rsid w:val="008352C1"/>
    <w:rsid w:val="00860A68"/>
    <w:rsid w:val="00A1365D"/>
    <w:rsid w:val="00AA6DCA"/>
    <w:rsid w:val="00AF4706"/>
    <w:rsid w:val="00BF278E"/>
    <w:rsid w:val="00C5614A"/>
    <w:rsid w:val="00C6656D"/>
    <w:rsid w:val="00D835DB"/>
    <w:rsid w:val="00F0752E"/>
    <w:rsid w:val="00F70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A68"/>
    <w:pPr>
      <w:ind w:left="720"/>
      <w:contextualSpacing/>
    </w:pPr>
  </w:style>
  <w:style w:type="paragraph" w:styleId="a4">
    <w:name w:val="Balloon Text"/>
    <w:basedOn w:val="a"/>
    <w:link w:val="a5"/>
    <w:uiPriority w:val="99"/>
    <w:semiHidden/>
    <w:unhideWhenUsed/>
    <w:rsid w:val="00860A68"/>
    <w:rPr>
      <w:rFonts w:ascii="Tahoma" w:hAnsi="Tahoma" w:cs="Tahoma"/>
      <w:sz w:val="16"/>
      <w:szCs w:val="16"/>
    </w:rPr>
  </w:style>
  <w:style w:type="character" w:customStyle="1" w:styleId="a5">
    <w:name w:val="Текст выноски Знак"/>
    <w:basedOn w:val="a0"/>
    <w:link w:val="a4"/>
    <w:uiPriority w:val="99"/>
    <w:semiHidden/>
    <w:rsid w:val="00860A68"/>
    <w:rPr>
      <w:rFonts w:ascii="Tahoma" w:hAnsi="Tahoma" w:cs="Tahoma"/>
      <w:sz w:val="16"/>
      <w:szCs w:val="16"/>
    </w:rPr>
  </w:style>
  <w:style w:type="paragraph" w:styleId="a6">
    <w:name w:val="Normal (Web)"/>
    <w:basedOn w:val="a"/>
    <w:uiPriority w:val="99"/>
    <w:unhideWhenUsed/>
    <w:rsid w:val="00A1365D"/>
    <w:pPr>
      <w:spacing w:before="100" w:beforeAutospacing="1" w:after="100" w:afterAutospacing="1"/>
    </w:pPr>
    <w:rPr>
      <w:rFonts w:eastAsia="Times New Roman" w:cs="Times New Roman"/>
      <w:szCs w:val="24"/>
      <w:lang w:val="de-DE" w:eastAsia="de-DE"/>
    </w:rPr>
  </w:style>
  <w:style w:type="paragraph" w:styleId="a7">
    <w:name w:val="header"/>
    <w:basedOn w:val="a"/>
    <w:link w:val="a8"/>
    <w:uiPriority w:val="99"/>
    <w:unhideWhenUsed/>
    <w:rsid w:val="00D835DB"/>
    <w:pPr>
      <w:tabs>
        <w:tab w:val="center" w:pos="4677"/>
        <w:tab w:val="right" w:pos="9355"/>
      </w:tabs>
    </w:pPr>
  </w:style>
  <w:style w:type="character" w:customStyle="1" w:styleId="a8">
    <w:name w:val="Верхний колонтитул Знак"/>
    <w:basedOn w:val="a0"/>
    <w:link w:val="a7"/>
    <w:uiPriority w:val="99"/>
    <w:rsid w:val="00D835DB"/>
  </w:style>
  <w:style w:type="paragraph" w:styleId="a9">
    <w:name w:val="footer"/>
    <w:basedOn w:val="a"/>
    <w:link w:val="aa"/>
    <w:uiPriority w:val="99"/>
    <w:unhideWhenUsed/>
    <w:rsid w:val="00D835DB"/>
    <w:pPr>
      <w:tabs>
        <w:tab w:val="center" w:pos="4677"/>
        <w:tab w:val="right" w:pos="9355"/>
      </w:tabs>
    </w:pPr>
  </w:style>
  <w:style w:type="character" w:customStyle="1" w:styleId="aa">
    <w:name w:val="Нижний колонтитул Знак"/>
    <w:basedOn w:val="a0"/>
    <w:link w:val="a9"/>
    <w:uiPriority w:val="99"/>
    <w:rsid w:val="00D835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A68"/>
    <w:pPr>
      <w:ind w:left="720"/>
      <w:contextualSpacing/>
    </w:pPr>
  </w:style>
  <w:style w:type="paragraph" w:styleId="a4">
    <w:name w:val="Balloon Text"/>
    <w:basedOn w:val="a"/>
    <w:link w:val="a5"/>
    <w:uiPriority w:val="99"/>
    <w:semiHidden/>
    <w:unhideWhenUsed/>
    <w:rsid w:val="00860A68"/>
    <w:rPr>
      <w:rFonts w:ascii="Tahoma" w:hAnsi="Tahoma" w:cs="Tahoma"/>
      <w:sz w:val="16"/>
      <w:szCs w:val="16"/>
    </w:rPr>
  </w:style>
  <w:style w:type="character" w:customStyle="1" w:styleId="a5">
    <w:name w:val="Текст выноски Знак"/>
    <w:basedOn w:val="a0"/>
    <w:link w:val="a4"/>
    <w:uiPriority w:val="99"/>
    <w:semiHidden/>
    <w:rsid w:val="00860A68"/>
    <w:rPr>
      <w:rFonts w:ascii="Tahoma" w:hAnsi="Tahoma" w:cs="Tahoma"/>
      <w:sz w:val="16"/>
      <w:szCs w:val="16"/>
    </w:rPr>
  </w:style>
  <w:style w:type="paragraph" w:styleId="a6">
    <w:name w:val="Normal (Web)"/>
    <w:basedOn w:val="a"/>
    <w:uiPriority w:val="99"/>
    <w:unhideWhenUsed/>
    <w:rsid w:val="00A1365D"/>
    <w:pPr>
      <w:spacing w:before="100" w:beforeAutospacing="1" w:after="100" w:afterAutospacing="1"/>
    </w:pPr>
    <w:rPr>
      <w:rFonts w:eastAsia="Times New Roman" w:cs="Times New Roman"/>
      <w:szCs w:val="24"/>
      <w:lang w:val="de-DE" w:eastAsia="de-DE"/>
    </w:rPr>
  </w:style>
  <w:style w:type="paragraph" w:styleId="a7">
    <w:name w:val="header"/>
    <w:basedOn w:val="a"/>
    <w:link w:val="a8"/>
    <w:uiPriority w:val="99"/>
    <w:unhideWhenUsed/>
    <w:rsid w:val="00D835DB"/>
    <w:pPr>
      <w:tabs>
        <w:tab w:val="center" w:pos="4677"/>
        <w:tab w:val="right" w:pos="9355"/>
      </w:tabs>
    </w:pPr>
  </w:style>
  <w:style w:type="character" w:customStyle="1" w:styleId="a8">
    <w:name w:val="Верхний колонтитул Знак"/>
    <w:basedOn w:val="a0"/>
    <w:link w:val="a7"/>
    <w:uiPriority w:val="99"/>
    <w:rsid w:val="00D835DB"/>
  </w:style>
  <w:style w:type="paragraph" w:styleId="a9">
    <w:name w:val="footer"/>
    <w:basedOn w:val="a"/>
    <w:link w:val="aa"/>
    <w:uiPriority w:val="99"/>
    <w:unhideWhenUsed/>
    <w:rsid w:val="00D835DB"/>
    <w:pPr>
      <w:tabs>
        <w:tab w:val="center" w:pos="4677"/>
        <w:tab w:val="right" w:pos="9355"/>
      </w:tabs>
    </w:pPr>
  </w:style>
  <w:style w:type="character" w:customStyle="1" w:styleId="aa">
    <w:name w:val="Нижний колонтитул Знак"/>
    <w:basedOn w:val="a0"/>
    <w:link w:val="a9"/>
    <w:uiPriority w:val="99"/>
    <w:rsid w:val="00D83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595992">
      <w:bodyDiv w:val="1"/>
      <w:marLeft w:val="0"/>
      <w:marRight w:val="0"/>
      <w:marTop w:val="0"/>
      <w:marBottom w:val="0"/>
      <w:divBdr>
        <w:top w:val="none" w:sz="0" w:space="0" w:color="auto"/>
        <w:left w:val="none" w:sz="0" w:space="0" w:color="auto"/>
        <w:bottom w:val="none" w:sz="0" w:space="0" w:color="auto"/>
        <w:right w:val="none" w:sz="0" w:space="0" w:color="auto"/>
      </w:divBdr>
      <w:divsChild>
        <w:div w:id="88816179">
          <w:marLeft w:val="0"/>
          <w:marRight w:val="0"/>
          <w:marTop w:val="0"/>
          <w:marBottom w:val="0"/>
          <w:divBdr>
            <w:top w:val="none" w:sz="0" w:space="0" w:color="auto"/>
            <w:left w:val="none" w:sz="0" w:space="0" w:color="auto"/>
            <w:bottom w:val="none" w:sz="0" w:space="0" w:color="auto"/>
            <w:right w:val="none" w:sz="0" w:space="0" w:color="auto"/>
          </w:divBdr>
        </w:div>
      </w:divsChild>
    </w:div>
    <w:div w:id="988635605">
      <w:bodyDiv w:val="1"/>
      <w:marLeft w:val="0"/>
      <w:marRight w:val="0"/>
      <w:marTop w:val="0"/>
      <w:marBottom w:val="0"/>
      <w:divBdr>
        <w:top w:val="none" w:sz="0" w:space="0" w:color="auto"/>
        <w:left w:val="none" w:sz="0" w:space="0" w:color="auto"/>
        <w:bottom w:val="none" w:sz="0" w:space="0" w:color="auto"/>
        <w:right w:val="none" w:sz="0" w:space="0" w:color="auto"/>
      </w:divBdr>
      <w:divsChild>
        <w:div w:id="382948439">
          <w:marLeft w:val="547"/>
          <w:marRight w:val="0"/>
          <w:marTop w:val="134"/>
          <w:marBottom w:val="0"/>
          <w:divBdr>
            <w:top w:val="none" w:sz="0" w:space="0" w:color="auto"/>
            <w:left w:val="none" w:sz="0" w:space="0" w:color="auto"/>
            <w:bottom w:val="none" w:sz="0" w:space="0" w:color="auto"/>
            <w:right w:val="none" w:sz="0" w:space="0" w:color="auto"/>
          </w:divBdr>
        </w:div>
      </w:divsChild>
    </w:div>
    <w:div w:id="98974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4</Pages>
  <Words>997</Words>
  <Characters>5684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K102u3</dc:creator>
  <cp:lastModifiedBy>Дамасевич Н.П.</cp:lastModifiedBy>
  <cp:revision>7</cp:revision>
  <cp:lastPrinted>2015-05-13T17:14:00Z</cp:lastPrinted>
  <dcterms:created xsi:type="dcterms:W3CDTF">2017-03-27T08:14:00Z</dcterms:created>
  <dcterms:modified xsi:type="dcterms:W3CDTF">2017-03-29T10:57:00Z</dcterms:modified>
</cp:coreProperties>
</file>