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7B" w:rsidRDefault="008517C7" w:rsidP="00621AF5">
      <w:pPr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МНЕМОТЕ</w:t>
      </w:r>
      <w:r w:rsidR="00CE74E6">
        <w:rPr>
          <w:rFonts w:ascii="Times New Roman" w:hAnsi="Times New Roman" w:cs="Times New Roman"/>
          <w:b/>
          <w:sz w:val="28"/>
          <w:szCs w:val="28"/>
        </w:rPr>
        <w:t>ХНИКА НА УРОКАХ НЕМЕЦКОГО ЯЗЫКА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КАК СРЕДСТВО ИНТЕНСИФИКАЦИИ</w:t>
      </w:r>
      <w:r w:rsidRPr="008517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ОБУЧЕНИЯ ЛЕКСИКЕ</w:t>
      </w:r>
    </w:p>
    <w:p w:rsidR="008517C7" w:rsidRDefault="00852186" w:rsidP="00852186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Н. П.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Дамасевич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>у</w:t>
      </w:r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 xml:space="preserve">читель немецкого языка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 xml:space="preserve">высшей квалификационной категории </w:t>
      </w:r>
      <w:r w:rsid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>(</w:t>
      </w:r>
      <w:proofErr w:type="spellStart"/>
      <w:r w:rsid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>Мозырский</w:t>
      </w:r>
      <w:proofErr w:type="spellEnd"/>
      <w:r w:rsid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  <w:t xml:space="preserve"> государственный областной лицей, Мозырь)</w:t>
      </w:r>
    </w:p>
    <w:p w:rsidR="00852186" w:rsidRPr="008517C7" w:rsidRDefault="00852186" w:rsidP="00852186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de-DE"/>
        </w:rPr>
      </w:pPr>
    </w:p>
    <w:p w:rsidR="008517C7" w:rsidRPr="008517C7" w:rsidRDefault="008517C7" w:rsidP="00621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формирования языковой и социокультурной компетенций, учитель должен постоянно искать эффективные способы активизации познавательной деятельности учащихся. Он должен поддерживать интерес учащихся к изучению иностранного языка, повышать мотивацию, развивать творческое и ассоциативное мышление и языковую догадку.</w:t>
      </w:r>
    </w:p>
    <w:p w:rsidR="008517C7" w:rsidRPr="008517C7" w:rsidRDefault="008517C7" w:rsidP="00621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изучение иностранного языка, каждый учащийся сталкивается с множеством трудностей: незнакомые буквы, звуки, слова и грамматические явления заставляют почувствовать себя беспомощным любого ученика. Обучение иностранному языку требует от обучаемого колоссальных умственных усилий, усердия, многократного повторения и даже зубрёжки. И многие из них именно поэтому теряют интерес к изучению иностранного языка и к старшим классам считают овладение иностранным языком чем-то нереальным и недостижимым для них. </w:t>
      </w:r>
    </w:p>
    <w:p w:rsidR="008517C7" w:rsidRPr="008517C7" w:rsidRDefault="008517C7" w:rsidP="00621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помочь ученику? Как облегчить процесс овладения иностранным языком? Какими приёмами и технологиями обучения должен владеть учитель, чтобы процесс обучения был не только увлекательным, но и продуктивным?</w:t>
      </w:r>
    </w:p>
    <w:p w:rsidR="008517C7" w:rsidRPr="008517C7" w:rsidRDefault="008517C7" w:rsidP="00621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Поставленная передо </w:t>
      </w:r>
      <w:r w:rsidR="00621AF5"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мной </w:t>
      </w:r>
      <w:r w:rsidR="00621AF5" w:rsidRPr="00621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заключалась в поиске интенсивных способов обучения немецкому языку.  И, посетив семинар доктора Хорста </w:t>
      </w: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Шпербера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Германии, я нашла ответ на свои вопросы, а именно, открыла для себя </w:t>
      </w:r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мнемотехнику.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Многие из учителей применяют её в своей практике, видя, что это даёт результат, но не все знают, на чём основывается успешность данных методов. Начнём с определения понятия.</w:t>
      </w:r>
    </w:p>
    <w:p w:rsidR="008517C7" w:rsidRPr="008517C7" w:rsidRDefault="008517C7" w:rsidP="0062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мнемотехника?</w:t>
      </w:r>
    </w:p>
    <w:p w:rsidR="008517C7" w:rsidRPr="008517C7" w:rsidRDefault="008517C7" w:rsidP="00621A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Мнемо́ника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(греч. </w:t>
      </w: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τὰ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μνημονικά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искусство запоминания), </w:t>
      </w:r>
      <w:proofErr w:type="spellStart"/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мнемоте́хника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совокупность специальных приёмов и способов, облегчающих запоминание нужной информации и увеличивающих объём памяти путём образования ассоциаций (связей). Замена абстрактных объектов и фактов на понятия и представления, имеющие визуальное, аудиальное или кинестетическое представление, связывание объектов с уже имеющейся информацией в памяти различных типов для упрощения запоминания. (</w:t>
      </w:r>
      <w:hyperlink r:id="rId5" w:history="1">
        <w:r w:rsidR="009E2222" w:rsidRPr="00CF0CA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https://ru.wikipedia.org/wiki</w:t>
        </w:r>
      </w:hyperlink>
      <w:r w:rsidR="009E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222" w:rsidRPr="009E2222">
        <w:rPr>
          <w:rFonts w:ascii="Times New Roman" w:eastAsia="Times New Roman" w:hAnsi="Times New Roman" w:cs="Times New Roman"/>
          <w:sz w:val="28"/>
          <w:szCs w:val="28"/>
          <w:lang w:eastAsia="ru-RU"/>
        </w:rPr>
        <w:t>[1.]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17C7" w:rsidRPr="008517C7" w:rsidRDefault="008517C7" w:rsidP="00621A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Мнемотехника основываются, прежде всего, на функциях работы мозга, поэтому, я считаю, что каждый </w:t>
      </w:r>
      <w:r w:rsidR="009E22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должен быть знаком с 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данной информацией. Рассмотрим функции обоих полушарий и познакомимся с их деятельностью.</w:t>
      </w:r>
    </w:p>
    <w:p w:rsidR="008517C7" w:rsidRPr="008517C7" w:rsidRDefault="008517C7" w:rsidP="00621A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33875" cy="2200275"/>
            <wp:effectExtent l="0" t="0" r="9525" b="9525"/>
            <wp:docPr id="1" name="Рисунок 1" descr="0001@1148_map2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1@1148_map2_thum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17C7" w:rsidRPr="008517C7" w:rsidRDefault="008517C7" w:rsidP="00621A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Рисунок: </w:t>
      </w:r>
      <w:r w:rsidRPr="008517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http://полушария-мозга.рф</w:t>
      </w:r>
    </w:p>
    <w:p w:rsidR="008517C7" w:rsidRPr="008517C7" w:rsidRDefault="008517C7" w:rsidP="00621A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на изображении, левое полушарие головного мозга является «офисным центром», который отвечает за теорию, анализ, синтез, логику и мышление. Правое же полушарие является «творческим центром», который отвечает за восприятие цвета, звука, за создание ассоциаций и образов. </w:t>
      </w:r>
    </w:p>
    <w:p w:rsidR="008517C7" w:rsidRPr="008517C7" w:rsidRDefault="008517C7" w:rsidP="00621AF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Память 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сложный психический процесс, это способность к сохранению и последующему воспроизведению того, что мы раньше воспринимали, переживали и делали.</w:t>
      </w:r>
    </w:p>
    <w:p w:rsidR="008517C7" w:rsidRPr="008517C7" w:rsidRDefault="008517C7" w:rsidP="00621AF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Ученые П. </w:t>
      </w: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Линдсей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Д. </w:t>
      </w: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считают, что существуют 3 различные системы памяти:</w:t>
      </w:r>
    </w:p>
    <w:p w:rsidR="008517C7" w:rsidRPr="008517C7" w:rsidRDefault="008517C7" w:rsidP="00C86173">
      <w:pPr>
        <w:numPr>
          <w:ilvl w:val="0"/>
          <w:numId w:val="2"/>
        </w:numPr>
        <w:spacing w:after="0" w:line="240" w:lineRule="auto"/>
        <w:ind w:left="658" w:hanging="3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Ультрократковременная</w:t>
      </w:r>
      <w:proofErr w:type="spellEnd"/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17C7" w:rsidRPr="008517C7" w:rsidRDefault="008517C7" w:rsidP="00C86173">
      <w:pPr>
        <w:numPr>
          <w:ilvl w:val="0"/>
          <w:numId w:val="2"/>
        </w:numPr>
        <w:spacing w:after="0" w:line="240" w:lineRule="auto"/>
        <w:ind w:left="658" w:hanging="3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Кратковременная;</w:t>
      </w:r>
    </w:p>
    <w:p w:rsidR="008517C7" w:rsidRPr="008517C7" w:rsidRDefault="008517C7" w:rsidP="00C86173">
      <w:pPr>
        <w:numPr>
          <w:ilvl w:val="0"/>
          <w:numId w:val="2"/>
        </w:numPr>
        <w:spacing w:after="0" w:line="240" w:lineRule="auto"/>
        <w:ind w:left="658" w:hanging="3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Долговременная.</w:t>
      </w:r>
    </w:p>
    <w:p w:rsidR="008517C7" w:rsidRPr="008517C7" w:rsidRDefault="008517C7" w:rsidP="00621AF5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Забывание связано с неумением вспомнить. И вот здесь</w:t>
      </w:r>
      <w:r w:rsid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 учёные, на помощь может прийти мнемотехника, которая позволяет перенести знания в долговременную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память. </w:t>
      </w:r>
    </w:p>
    <w:p w:rsidR="00C86173" w:rsidRPr="008517C7" w:rsidRDefault="008517C7" w:rsidP="00C861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используется, как это видно из схемы, как правило, левое полушарие. Если задействовать в процессе восприятия и запоминания материала и правое полушарие, то процесс запоминания станет непроизвольным и учащийся запомнит материал на более длительный период. При кажущейся сложности, этот метод является достаточно простым, если усвоить пару принципов: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использовать все чувства восприятия (зрение, слух, эмоции, образное мышление и т. д.);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стараться задействовать при введении нового материала оба полушария мозга, прежде всего правое, т.к. левое будет задействовано в любом случае при чтении, написании и воспроизведении лексики;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образовывать ассоциации / связывать новую информацию с уже известной;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 закреплять материал;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необычно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предъявлять материал;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 излагать новую информацию;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Pr="008517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учащимся материал, который они должны </w:t>
      </w:r>
      <w:r w:rsidRPr="008517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сами</w:t>
      </w: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переработать, осмыслить и сделать выводы;</w:t>
      </w:r>
    </w:p>
    <w:p w:rsidR="008517C7" w:rsidRPr="008517C7" w:rsidRDefault="008517C7" w:rsidP="00621AF5">
      <w:pPr>
        <w:numPr>
          <w:ilvl w:val="0"/>
          <w:numId w:val="1"/>
        </w:numPr>
        <w:spacing w:after="0" w:line="24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изученный материал.</w:t>
      </w:r>
    </w:p>
    <w:p w:rsidR="00C86173" w:rsidRPr="00C86173" w:rsidRDefault="00C86173" w:rsidP="00C8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анализа эффективности данных методов, мной был проведён эксперимент среди 40 учащихся 10 классов. Учащиеся должны были запомнить 45 немецких слов с артиклями. I группа - 10 «А», 10 «Б», 10 «В» запоминали слова, используя свои методы запоминания (большинство учащихся использовали многократное повторение). II группа 10 «Г», 10 «Д», 10 «Ж» запоминали слова, используя предложенные мной мнемотехники, создание образной картинки (</w:t>
      </w:r>
      <w:proofErr w:type="spellStart"/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Löwe</w:t>
      </w:r>
      <w:proofErr w:type="spellEnd"/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Ballerina-Flugzeug</w:t>
      </w:r>
      <w:proofErr w:type="spellEnd"/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или группировку слов и графическое изображение их на листках разного цвета.</w:t>
      </w:r>
    </w:p>
    <w:p w:rsidR="00C86173" w:rsidRPr="00C86173" w:rsidRDefault="00C86173" w:rsidP="00C8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результаты были проверены через 7 дней (без предупреждения учащихся о предстоящем анкетировании). Учащимся были предложены анкеты, в которых необходимо было расставить артикли (слова были написаны в произвольном порядке). Анализ результатов показал следующее: I группа – 62 % слов были успешно усвоены учащимися,</w:t>
      </w:r>
    </w:p>
    <w:p w:rsidR="00C86173" w:rsidRPr="00C86173" w:rsidRDefault="00C86173" w:rsidP="00C86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II группа – 96 % слов были успешно усвоены.</w:t>
      </w:r>
    </w:p>
    <w:p w:rsidR="00C86173" w:rsidRPr="00C86173" w:rsidRDefault="00C86173" w:rsidP="00C8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Повторное тестирование было проведено через 6 недель. Были получены следующие результаты: </w:t>
      </w:r>
    </w:p>
    <w:p w:rsidR="00C86173" w:rsidRPr="00C86173" w:rsidRDefault="00C86173" w:rsidP="00C86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I группа – 28 % слов были воспроизведены учащимися безошибочно,</w:t>
      </w:r>
    </w:p>
    <w:p w:rsidR="00C86173" w:rsidRPr="00C86173" w:rsidRDefault="00C86173" w:rsidP="00C86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>II группа – 84 % слов.</w:t>
      </w:r>
    </w:p>
    <w:p w:rsidR="00C86173" w:rsidRDefault="00C86173" w:rsidP="00C8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можно с уверенностью утверждать, что использование мнемотехник делает процесс запоминания более эффективным. </w:t>
      </w:r>
    </w:p>
    <w:p w:rsidR="000D50C4" w:rsidRPr="000D50C4" w:rsidRDefault="000D50C4" w:rsidP="000D50C4">
      <w:pPr>
        <w:pStyle w:val="2"/>
        <w:ind w:firstLine="709"/>
        <w:jc w:val="both"/>
        <w:rPr>
          <w:sz w:val="28"/>
          <w:szCs w:val="28"/>
        </w:rPr>
      </w:pPr>
      <w:r w:rsidRPr="000D50C4">
        <w:rPr>
          <w:sz w:val="28"/>
          <w:szCs w:val="28"/>
        </w:rPr>
        <w:t>Можно ли использовать мнемотехнику для изучения иностранных языков? Конечно, можно и нужно. Применение специальной техники запоминания отнюдь не облегчает процесс изучения языка, но делает его более быстрым, качественным и полностью контролируемым.</w:t>
      </w:r>
    </w:p>
    <w:p w:rsidR="000D50C4" w:rsidRPr="000D50C4" w:rsidRDefault="000D50C4" w:rsidP="000D5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0D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на уроках немецкого языка мнемотехники позволяет улучшить качеств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знаний, добиться повышения</w:t>
      </w:r>
      <w:r w:rsidRPr="000D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успеваемости, развивать познавательный интерес.</w:t>
      </w:r>
    </w:p>
    <w:p w:rsidR="000D50C4" w:rsidRPr="00C86173" w:rsidRDefault="000D50C4" w:rsidP="00C8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F5" w:rsidRPr="00621AF5" w:rsidRDefault="00621AF5" w:rsidP="00621A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621AF5" w:rsidRPr="00621AF5" w:rsidRDefault="00621AF5" w:rsidP="00621AF5">
      <w:pPr>
        <w:spacing w:after="75" w:line="264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9E2222" w:rsidRPr="009E2222" w:rsidRDefault="00CE74E6" w:rsidP="009E2222">
      <w:pPr>
        <w:numPr>
          <w:ilvl w:val="0"/>
          <w:numId w:val="3"/>
        </w:numPr>
        <w:spacing w:after="0" w:line="240" w:lineRule="auto"/>
        <w:rPr>
          <w:sz w:val="28"/>
          <w:szCs w:val="28"/>
          <w:lang w:val="de-DE"/>
        </w:rPr>
      </w:pPr>
      <w:hyperlink r:id="rId7" w:history="1">
        <w:r w:rsidR="009E2222" w:rsidRPr="00B14C44">
          <w:rPr>
            <w:rStyle w:val="a5"/>
            <w:sz w:val="28"/>
            <w:szCs w:val="28"/>
            <w:lang w:val="de-DE"/>
          </w:rPr>
          <w:t>https://ru.wikipedia.org/wiki</w:t>
        </w:r>
      </w:hyperlink>
    </w:p>
    <w:p w:rsidR="00621AF5" w:rsidRPr="00621AF5" w:rsidRDefault="00621AF5" w:rsidP="00621AF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proofErr w:type="spellStart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Mnemotechniken</w:t>
      </w:r>
      <w:proofErr w:type="spellEnd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im Fremdsprachenerwerb: Mit Schwerpunkt «Deutsch als Fremdsprache» Taschenbuch – Januar 1989 </w:t>
      </w:r>
      <w:proofErr w:type="gramStart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von  Horst</w:t>
      </w:r>
      <w:proofErr w:type="gramEnd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G Sperber</w:t>
      </w:r>
    </w:p>
    <w:p w:rsidR="00621AF5" w:rsidRPr="00621AF5" w:rsidRDefault="00621AF5" w:rsidP="00621AF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Peter Heinrich: </w:t>
      </w:r>
      <w:r w:rsidR="00CE74E6">
        <w:fldChar w:fldCharType="begin"/>
      </w:r>
      <w:r w:rsidR="00CE74E6" w:rsidRPr="00CE74E6">
        <w:rPr>
          <w:lang w:val="en-US"/>
        </w:rPr>
        <w:instrText xml:space="preserve"> HYPERLINK "http://www.beste-tipps-zum-deutsch-lernen.com/Mnemotechniken-fuer-Deutsch-als-Fremdsprache.html" </w:instrText>
      </w:r>
      <w:r w:rsidR="00CE74E6">
        <w:fldChar w:fldCharType="separate"/>
      </w:r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Kognitive Strategien (</w:t>
      </w:r>
      <w:proofErr w:type="spellStart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Mnemotechniken</w:t>
      </w:r>
      <w:proofErr w:type="spellEnd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 xml:space="preserve">) im </w:t>
      </w:r>
      <w:proofErr w:type="spellStart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Daf</w:t>
      </w:r>
      <w:proofErr w:type="spellEnd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/</w:t>
      </w:r>
      <w:proofErr w:type="spellStart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DaZ</w:t>
      </w:r>
      <w:proofErr w:type="spellEnd"/>
      <w:r w:rsidRPr="00621AF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t>-Unterricht</w:t>
      </w:r>
      <w:r w:rsidR="00CE74E6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de-DE" w:eastAsia="ru-RU"/>
        </w:rPr>
        <w:fldChar w:fldCharType="end"/>
      </w:r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(</w:t>
      </w:r>
      <w:proofErr w:type="spellStart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eBook</w:t>
      </w:r>
      <w:proofErr w:type="spellEnd"/>
      <w:r w:rsidRPr="00621AF5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).</w:t>
      </w:r>
    </w:p>
    <w:p w:rsidR="008517C7" w:rsidRPr="00852186" w:rsidRDefault="008517C7" w:rsidP="009E2222">
      <w:pPr>
        <w:rPr>
          <w:sz w:val="28"/>
          <w:szCs w:val="28"/>
          <w:lang w:val="en-US"/>
        </w:rPr>
      </w:pPr>
    </w:p>
    <w:sectPr w:rsidR="008517C7" w:rsidRPr="00852186" w:rsidSect="00621A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533BD"/>
    <w:multiLevelType w:val="hybridMultilevel"/>
    <w:tmpl w:val="EE526D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4953"/>
    <w:multiLevelType w:val="multilevel"/>
    <w:tmpl w:val="8E96A1C2"/>
    <w:lvl w:ilvl="0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F8B1DC9"/>
    <w:multiLevelType w:val="hybridMultilevel"/>
    <w:tmpl w:val="E3782720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3" w15:restartNumberingAfterBreak="0">
    <w:nsid w:val="48053204"/>
    <w:multiLevelType w:val="hybridMultilevel"/>
    <w:tmpl w:val="106EAF58"/>
    <w:lvl w:ilvl="0" w:tplc="8A3C8A4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7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269B2"/>
    <w:multiLevelType w:val="hybridMultilevel"/>
    <w:tmpl w:val="5926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7C7"/>
    <w:rsid w:val="000D50C4"/>
    <w:rsid w:val="00621AF5"/>
    <w:rsid w:val="0078075C"/>
    <w:rsid w:val="008517C7"/>
    <w:rsid w:val="00852186"/>
    <w:rsid w:val="009E2222"/>
    <w:rsid w:val="00C86173"/>
    <w:rsid w:val="00CE74E6"/>
    <w:rsid w:val="00F9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9544"/>
  <w15:chartTrackingRefBased/>
  <w15:docId w15:val="{BE42A211-0320-4226-AB8D-2928CE3F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17C7"/>
    <w:pPr>
      <w:spacing w:after="0" w:line="240" w:lineRule="auto"/>
    </w:pPr>
    <w:rPr>
      <w:rFonts w:ascii="Calibri" w:eastAsia="Times New Roman" w:hAnsi="Calibri" w:cs="Times New Roman"/>
      <w:lang w:val="de-DE" w:eastAsia="de-DE"/>
    </w:rPr>
  </w:style>
  <w:style w:type="character" w:customStyle="1" w:styleId="a4">
    <w:name w:val="Без интервала Знак"/>
    <w:link w:val="a3"/>
    <w:uiPriority w:val="1"/>
    <w:rsid w:val="008517C7"/>
    <w:rPr>
      <w:rFonts w:ascii="Calibri" w:eastAsia="Times New Roman" w:hAnsi="Calibri" w:cs="Times New Roman"/>
      <w:lang w:val="de-DE" w:eastAsia="de-DE"/>
    </w:rPr>
  </w:style>
  <w:style w:type="character" w:styleId="a5">
    <w:name w:val="Hyperlink"/>
    <w:rsid w:val="009E2222"/>
    <w:rPr>
      <w:color w:val="0000FF"/>
      <w:u w:val="single"/>
    </w:rPr>
  </w:style>
  <w:style w:type="paragraph" w:customStyle="1" w:styleId="2">
    <w:name w:val="ааа2"/>
    <w:basedOn w:val="a"/>
    <w:rsid w:val="000D50C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ru.wikipedia.org/w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K102u3</dc:creator>
  <cp:keywords/>
  <dc:description/>
  <cp:lastModifiedBy>Пышняк И.В.</cp:lastModifiedBy>
  <cp:revision>5</cp:revision>
  <dcterms:created xsi:type="dcterms:W3CDTF">2019-02-25T07:13:00Z</dcterms:created>
  <dcterms:modified xsi:type="dcterms:W3CDTF">2019-04-10T11:36:00Z</dcterms:modified>
</cp:coreProperties>
</file>