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888" w:rsidRDefault="00B54888" w:rsidP="00B54888">
      <w:pPr>
        <w:spacing w:line="360" w:lineRule="auto"/>
        <w:jc w:val="center"/>
        <w:rPr>
          <w:caps/>
          <w:sz w:val="28"/>
          <w:szCs w:val="28"/>
        </w:rPr>
      </w:pPr>
      <w:r w:rsidRPr="00440A70">
        <w:rPr>
          <w:caps/>
          <w:sz w:val="28"/>
          <w:szCs w:val="28"/>
        </w:rPr>
        <w:t>Описание  опыта  педагогической  деятельности</w:t>
      </w:r>
    </w:p>
    <w:p w:rsidR="00B54888" w:rsidRPr="00440A70" w:rsidRDefault="00B54888" w:rsidP="00B54888">
      <w:pPr>
        <w:spacing w:line="360" w:lineRule="auto"/>
        <w:jc w:val="center"/>
        <w:rPr>
          <w:caps/>
          <w:sz w:val="28"/>
          <w:szCs w:val="28"/>
        </w:rPr>
      </w:pPr>
      <w:r>
        <w:rPr>
          <w:caps/>
          <w:sz w:val="28"/>
          <w:szCs w:val="28"/>
        </w:rPr>
        <w:t>УЧИТЕЛЯ МАТЕМАТИКИ пРОКОФЬЕВОЙ Л.А.</w:t>
      </w:r>
    </w:p>
    <w:p w:rsidR="00B54888" w:rsidRDefault="00B54888" w:rsidP="00B54888">
      <w:pPr>
        <w:spacing w:line="360" w:lineRule="auto"/>
        <w:ind w:firstLine="708"/>
        <w:jc w:val="center"/>
        <w:rPr>
          <w:caps/>
          <w:sz w:val="28"/>
          <w:szCs w:val="28"/>
        </w:rPr>
      </w:pPr>
      <w:r w:rsidRPr="00440A70">
        <w:rPr>
          <w:caps/>
          <w:sz w:val="28"/>
          <w:szCs w:val="28"/>
        </w:rPr>
        <w:t>«</w:t>
      </w:r>
      <w:r w:rsidRPr="00A818E9">
        <w:rPr>
          <w:caps/>
          <w:sz w:val="28"/>
          <w:szCs w:val="28"/>
        </w:rPr>
        <w:t xml:space="preserve">Развитие пространственного мышления при изучении темы по геометрии в 10 классе </w:t>
      </w:r>
    </w:p>
    <w:p w:rsidR="00B54888" w:rsidRPr="00440A70" w:rsidRDefault="00B54888" w:rsidP="00B54888">
      <w:pPr>
        <w:spacing w:line="360" w:lineRule="auto"/>
        <w:ind w:firstLine="708"/>
        <w:jc w:val="center"/>
        <w:rPr>
          <w:caps/>
          <w:sz w:val="28"/>
          <w:szCs w:val="28"/>
        </w:rPr>
      </w:pPr>
      <w:r w:rsidRPr="00A818E9">
        <w:rPr>
          <w:caps/>
          <w:sz w:val="28"/>
          <w:szCs w:val="28"/>
        </w:rPr>
        <w:t>«Построение сечений многогранников плоскостью»</w:t>
      </w:r>
    </w:p>
    <w:p w:rsidR="00A3242C" w:rsidRPr="00A3242C" w:rsidRDefault="00A3242C" w:rsidP="00A3242C">
      <w:pPr>
        <w:autoSpaceDE w:val="0"/>
        <w:autoSpaceDN w:val="0"/>
        <w:adjustRightInd w:val="0"/>
        <w:spacing w:line="360" w:lineRule="auto"/>
        <w:jc w:val="center"/>
        <w:rPr>
          <w:b/>
          <w:i/>
          <w:iCs/>
          <w:color w:val="000000"/>
          <w:sz w:val="28"/>
          <w:szCs w:val="28"/>
        </w:rPr>
      </w:pPr>
      <w:bookmarkStart w:id="0" w:name="_GoBack"/>
      <w:bookmarkEnd w:id="0"/>
      <w:r w:rsidRPr="00A3242C">
        <w:rPr>
          <w:b/>
          <w:i/>
          <w:iCs/>
          <w:color w:val="000000"/>
          <w:sz w:val="28"/>
          <w:szCs w:val="28"/>
        </w:rPr>
        <w:t>1.Информационный блок</w:t>
      </w:r>
    </w:p>
    <w:p w:rsidR="00A3242C" w:rsidRPr="00A3242C" w:rsidRDefault="00A3242C" w:rsidP="00A3242C">
      <w:pPr>
        <w:autoSpaceDE w:val="0"/>
        <w:autoSpaceDN w:val="0"/>
        <w:adjustRightInd w:val="0"/>
        <w:spacing w:line="360" w:lineRule="auto"/>
        <w:ind w:firstLine="709"/>
        <w:rPr>
          <w:b/>
          <w:iCs/>
          <w:color w:val="000000"/>
          <w:sz w:val="28"/>
          <w:szCs w:val="28"/>
        </w:rPr>
      </w:pPr>
      <w:r w:rsidRPr="00A3242C">
        <w:rPr>
          <w:b/>
          <w:iCs/>
          <w:color w:val="000000"/>
          <w:sz w:val="28"/>
          <w:szCs w:val="28"/>
        </w:rPr>
        <w:t>1.1. Название темы опыта</w:t>
      </w:r>
    </w:p>
    <w:p w:rsidR="00B835C9" w:rsidRPr="00A3242C" w:rsidRDefault="00B835C9" w:rsidP="00A3242C">
      <w:pPr>
        <w:autoSpaceDE w:val="0"/>
        <w:autoSpaceDN w:val="0"/>
        <w:adjustRightInd w:val="0"/>
        <w:spacing w:line="360" w:lineRule="auto"/>
        <w:ind w:firstLine="709"/>
        <w:rPr>
          <w:iCs/>
          <w:color w:val="000000"/>
          <w:sz w:val="28"/>
          <w:szCs w:val="28"/>
        </w:rPr>
      </w:pPr>
      <w:r w:rsidRPr="00A3242C">
        <w:rPr>
          <w:iCs/>
          <w:color w:val="000000"/>
          <w:sz w:val="28"/>
          <w:szCs w:val="28"/>
        </w:rPr>
        <w:t>Развитие пространственного мышления при изучении темы</w:t>
      </w:r>
      <w:r w:rsidR="008E7891" w:rsidRPr="00A3242C">
        <w:rPr>
          <w:iCs/>
          <w:color w:val="000000"/>
          <w:sz w:val="28"/>
          <w:szCs w:val="28"/>
        </w:rPr>
        <w:t xml:space="preserve"> по геометрии в 10 классе «Построение сечений многогранников плоскостью»</w:t>
      </w:r>
    </w:p>
    <w:p w:rsidR="003E0698" w:rsidRPr="00A3242C" w:rsidRDefault="00A3242C" w:rsidP="00A3242C">
      <w:pPr>
        <w:autoSpaceDE w:val="0"/>
        <w:autoSpaceDN w:val="0"/>
        <w:adjustRightInd w:val="0"/>
        <w:spacing w:line="360" w:lineRule="auto"/>
        <w:ind w:firstLine="709"/>
        <w:rPr>
          <w:b/>
          <w:iCs/>
          <w:color w:val="000000"/>
          <w:sz w:val="28"/>
          <w:szCs w:val="28"/>
        </w:rPr>
      </w:pPr>
      <w:r w:rsidRPr="00A3242C">
        <w:rPr>
          <w:b/>
          <w:iCs/>
          <w:color w:val="000000"/>
          <w:sz w:val="28"/>
          <w:szCs w:val="28"/>
        </w:rPr>
        <w:t>1.2. Актуальность опыта</w:t>
      </w:r>
    </w:p>
    <w:p w:rsidR="00C225BB" w:rsidRPr="00A3242C" w:rsidRDefault="00C225BB" w:rsidP="00A3242C">
      <w:pPr>
        <w:autoSpaceDE w:val="0"/>
        <w:autoSpaceDN w:val="0"/>
        <w:adjustRightInd w:val="0"/>
        <w:spacing w:line="360" w:lineRule="auto"/>
        <w:ind w:left="3969"/>
        <w:rPr>
          <w:iCs/>
          <w:color w:val="000000"/>
          <w:sz w:val="28"/>
          <w:szCs w:val="28"/>
        </w:rPr>
      </w:pPr>
      <w:r w:rsidRPr="00A3242C">
        <w:rPr>
          <w:iCs/>
          <w:color w:val="000000"/>
          <w:sz w:val="28"/>
          <w:szCs w:val="28"/>
        </w:rPr>
        <w:t>В огромном саду геометрии каждый может</w:t>
      </w:r>
    </w:p>
    <w:p w:rsidR="00C225BB" w:rsidRPr="00A3242C" w:rsidRDefault="00C225BB" w:rsidP="00A3242C">
      <w:pPr>
        <w:autoSpaceDE w:val="0"/>
        <w:autoSpaceDN w:val="0"/>
        <w:adjustRightInd w:val="0"/>
        <w:spacing w:line="360" w:lineRule="auto"/>
        <w:ind w:left="3969"/>
        <w:rPr>
          <w:iCs/>
          <w:color w:val="000000"/>
          <w:sz w:val="28"/>
          <w:szCs w:val="28"/>
        </w:rPr>
      </w:pPr>
      <w:r w:rsidRPr="00A3242C">
        <w:rPr>
          <w:iCs/>
          <w:color w:val="000000"/>
          <w:sz w:val="28"/>
          <w:szCs w:val="28"/>
        </w:rPr>
        <w:t>подобрать себе букет по вкусу…</w:t>
      </w:r>
    </w:p>
    <w:p w:rsidR="00C225BB" w:rsidRPr="00A3242C" w:rsidRDefault="00C225BB" w:rsidP="00A3242C">
      <w:pPr>
        <w:autoSpaceDE w:val="0"/>
        <w:autoSpaceDN w:val="0"/>
        <w:adjustRightInd w:val="0"/>
        <w:spacing w:line="360" w:lineRule="auto"/>
        <w:ind w:left="3969"/>
        <w:rPr>
          <w:iCs/>
          <w:color w:val="000000"/>
          <w:sz w:val="28"/>
          <w:szCs w:val="28"/>
        </w:rPr>
      </w:pPr>
      <w:r w:rsidRPr="00A3242C">
        <w:rPr>
          <w:iCs/>
          <w:color w:val="000000"/>
          <w:sz w:val="28"/>
          <w:szCs w:val="28"/>
        </w:rPr>
        <w:t>И ныне наглядное понимание играет</w:t>
      </w:r>
    </w:p>
    <w:p w:rsidR="00C225BB" w:rsidRPr="00A3242C" w:rsidRDefault="00C225BB" w:rsidP="00A3242C">
      <w:pPr>
        <w:autoSpaceDE w:val="0"/>
        <w:autoSpaceDN w:val="0"/>
        <w:adjustRightInd w:val="0"/>
        <w:spacing w:line="360" w:lineRule="auto"/>
        <w:ind w:left="3969"/>
        <w:rPr>
          <w:i/>
          <w:iCs/>
          <w:color w:val="000000"/>
          <w:sz w:val="28"/>
          <w:szCs w:val="28"/>
        </w:rPr>
      </w:pPr>
      <w:r w:rsidRPr="00A3242C">
        <w:rPr>
          <w:iCs/>
          <w:color w:val="000000"/>
          <w:sz w:val="28"/>
          <w:szCs w:val="28"/>
        </w:rPr>
        <w:t>первенствующую роль в геометрии</w:t>
      </w:r>
      <w:r w:rsidRPr="00A3242C">
        <w:rPr>
          <w:i/>
          <w:iCs/>
          <w:color w:val="000000"/>
          <w:sz w:val="28"/>
          <w:szCs w:val="28"/>
        </w:rPr>
        <w:t>.</w:t>
      </w:r>
    </w:p>
    <w:p w:rsidR="008E7891" w:rsidRPr="00A3242C" w:rsidRDefault="00C225BB" w:rsidP="00A3242C">
      <w:pPr>
        <w:autoSpaceDE w:val="0"/>
        <w:autoSpaceDN w:val="0"/>
        <w:adjustRightInd w:val="0"/>
        <w:spacing w:line="360" w:lineRule="auto"/>
        <w:ind w:firstLine="709"/>
        <w:jc w:val="both"/>
        <w:rPr>
          <w:color w:val="000000"/>
          <w:sz w:val="28"/>
          <w:szCs w:val="28"/>
        </w:rPr>
      </w:pPr>
      <w:r w:rsidRPr="00A3242C">
        <w:rPr>
          <w:color w:val="000000"/>
          <w:sz w:val="28"/>
          <w:szCs w:val="28"/>
        </w:rPr>
        <w:t xml:space="preserve">Своеобразие геометрии, выделяющее её из других разделов математики, да и всех областей науки вообще, заключается в неразрывном, органическом соединении живого воображения со строгой логикой. Решение любых стереометрических задач требует не только вычислительных и логических умений и навыков, но и умений изображать пространственные фигуры на плоскости (например, на листке бумаги, классной доске), что по сути своей тесно связано с моей </w:t>
      </w:r>
      <w:r w:rsidR="008E7891" w:rsidRPr="00A3242C">
        <w:rPr>
          <w:color w:val="000000"/>
          <w:sz w:val="28"/>
          <w:szCs w:val="28"/>
        </w:rPr>
        <w:t>темой по самообразованию.</w:t>
      </w:r>
      <w:r w:rsidRPr="00A3242C">
        <w:rPr>
          <w:color w:val="000000"/>
          <w:sz w:val="28"/>
          <w:szCs w:val="28"/>
        </w:rPr>
        <w:t xml:space="preserve"> </w:t>
      </w:r>
    </w:p>
    <w:p w:rsidR="00C225BB" w:rsidRPr="00A3242C" w:rsidRDefault="00C225BB" w:rsidP="00A3242C">
      <w:pPr>
        <w:autoSpaceDE w:val="0"/>
        <w:autoSpaceDN w:val="0"/>
        <w:adjustRightInd w:val="0"/>
        <w:spacing w:line="360" w:lineRule="auto"/>
        <w:ind w:firstLine="709"/>
        <w:jc w:val="both"/>
        <w:rPr>
          <w:color w:val="000000"/>
          <w:sz w:val="28"/>
          <w:szCs w:val="28"/>
        </w:rPr>
      </w:pPr>
      <w:r w:rsidRPr="00A3242C">
        <w:rPr>
          <w:color w:val="000000"/>
          <w:sz w:val="28"/>
          <w:szCs w:val="28"/>
        </w:rPr>
        <w:t>Практическое понимание и логическое осмысление в большинстве видов деятельности играет важную роль, чтобы понять наглядность чертежа.</w:t>
      </w:r>
    </w:p>
    <w:p w:rsidR="00C225BB" w:rsidRPr="00A3242C" w:rsidRDefault="00C225BB" w:rsidP="00A3242C">
      <w:pPr>
        <w:autoSpaceDE w:val="0"/>
        <w:autoSpaceDN w:val="0"/>
        <w:adjustRightInd w:val="0"/>
        <w:spacing w:line="360" w:lineRule="auto"/>
        <w:ind w:firstLine="709"/>
        <w:jc w:val="both"/>
        <w:rPr>
          <w:color w:val="000000"/>
          <w:sz w:val="28"/>
          <w:szCs w:val="28"/>
        </w:rPr>
      </w:pPr>
      <w:r w:rsidRPr="00A3242C">
        <w:rPr>
          <w:color w:val="000000"/>
          <w:sz w:val="28"/>
          <w:szCs w:val="28"/>
        </w:rPr>
        <w:t>Стереометрические задачи на вычисления и доказательства легко можно решать, используя правильный рисунок пространственной фигуры. В своей сущности и основе геометрия и есть пространственное воображение, пронизанное и организованное строгой логикой.</w:t>
      </w:r>
    </w:p>
    <w:p w:rsidR="00C225BB" w:rsidRPr="00A3242C" w:rsidRDefault="00C225BB" w:rsidP="00A3242C">
      <w:pPr>
        <w:autoSpaceDE w:val="0"/>
        <w:autoSpaceDN w:val="0"/>
        <w:adjustRightInd w:val="0"/>
        <w:spacing w:line="360" w:lineRule="auto"/>
        <w:ind w:firstLine="709"/>
        <w:jc w:val="both"/>
        <w:rPr>
          <w:sz w:val="28"/>
          <w:szCs w:val="28"/>
        </w:rPr>
      </w:pPr>
      <w:r w:rsidRPr="00A3242C">
        <w:rPr>
          <w:sz w:val="28"/>
          <w:szCs w:val="28"/>
        </w:rPr>
        <w:t>При изучении стереометрии, в отличие от планиметрии, плоский рисунок далеко не всегда дает учащемуся полное представление об изучаемом теле. Поэтому надо, сначала научиться читать стереометрический чертеж.</w:t>
      </w:r>
    </w:p>
    <w:p w:rsidR="00C225BB" w:rsidRPr="00A3242C" w:rsidRDefault="00C225BB" w:rsidP="00A3242C">
      <w:pPr>
        <w:autoSpaceDE w:val="0"/>
        <w:autoSpaceDN w:val="0"/>
        <w:adjustRightInd w:val="0"/>
        <w:spacing w:line="360" w:lineRule="auto"/>
        <w:ind w:firstLine="709"/>
        <w:jc w:val="both"/>
        <w:rPr>
          <w:color w:val="000000"/>
          <w:sz w:val="28"/>
          <w:szCs w:val="28"/>
        </w:rPr>
      </w:pPr>
      <w:r w:rsidRPr="00A3242C">
        <w:rPr>
          <w:color w:val="000000"/>
          <w:sz w:val="28"/>
          <w:szCs w:val="28"/>
        </w:rPr>
        <w:lastRenderedPageBreak/>
        <w:t xml:space="preserve">В настоящее время многие </w:t>
      </w:r>
      <w:r w:rsidR="00F71FA9" w:rsidRPr="00A3242C">
        <w:rPr>
          <w:color w:val="000000"/>
          <w:sz w:val="28"/>
          <w:szCs w:val="28"/>
        </w:rPr>
        <w:t>учащиеся</w:t>
      </w:r>
      <w:r w:rsidRPr="00A3242C">
        <w:rPr>
          <w:color w:val="000000"/>
          <w:sz w:val="28"/>
          <w:szCs w:val="28"/>
        </w:rPr>
        <w:t xml:space="preserve"> испытывают трудности при изображении восприятия фигур в пространстве, в частности в построении сечений, а построение сечений многогранников и других фигур широко используется в строительном деле, архитектуре, машиностроение и во многих других областях науки и техники. Умение строить сечения поможет учащимся развить пространственное мышление, что во многом поможет им в дальнейшей жизни.</w:t>
      </w:r>
    </w:p>
    <w:p w:rsidR="00A3242C" w:rsidRPr="00A3242C" w:rsidRDefault="00A3242C" w:rsidP="00A3242C">
      <w:pPr>
        <w:autoSpaceDE w:val="0"/>
        <w:autoSpaceDN w:val="0"/>
        <w:adjustRightInd w:val="0"/>
        <w:spacing w:line="360" w:lineRule="auto"/>
        <w:ind w:firstLine="709"/>
        <w:jc w:val="both"/>
        <w:rPr>
          <w:b/>
          <w:color w:val="000000"/>
          <w:sz w:val="28"/>
          <w:szCs w:val="28"/>
        </w:rPr>
      </w:pPr>
      <w:r w:rsidRPr="00A3242C">
        <w:rPr>
          <w:b/>
          <w:color w:val="000000"/>
          <w:sz w:val="28"/>
          <w:szCs w:val="28"/>
        </w:rPr>
        <w:t>1.3. Цели опыта</w:t>
      </w:r>
    </w:p>
    <w:p w:rsidR="00C225BB" w:rsidRDefault="00A3242C" w:rsidP="00A3242C">
      <w:pPr>
        <w:autoSpaceDE w:val="0"/>
        <w:autoSpaceDN w:val="0"/>
        <w:adjustRightInd w:val="0"/>
        <w:spacing w:line="360" w:lineRule="auto"/>
        <w:ind w:firstLine="709"/>
        <w:jc w:val="both"/>
        <w:rPr>
          <w:color w:val="000000"/>
          <w:sz w:val="28"/>
          <w:szCs w:val="28"/>
        </w:rPr>
      </w:pPr>
      <w:r>
        <w:rPr>
          <w:color w:val="000000"/>
          <w:sz w:val="28"/>
          <w:szCs w:val="28"/>
        </w:rPr>
        <w:t>Я</w:t>
      </w:r>
      <w:r w:rsidR="00C225BB" w:rsidRPr="00A3242C">
        <w:rPr>
          <w:color w:val="000000"/>
          <w:sz w:val="28"/>
          <w:szCs w:val="28"/>
        </w:rPr>
        <w:t xml:space="preserve"> выдвинула перед собой следующую цель: рассмотрение методики преподавания тем</w:t>
      </w:r>
      <w:r w:rsidR="00586693">
        <w:rPr>
          <w:color w:val="000000"/>
          <w:sz w:val="28"/>
          <w:szCs w:val="28"/>
        </w:rPr>
        <w:t>,</w:t>
      </w:r>
      <w:r w:rsidR="00C225BB" w:rsidRPr="00A3242C">
        <w:rPr>
          <w:color w:val="000000"/>
          <w:sz w:val="28"/>
          <w:szCs w:val="28"/>
        </w:rPr>
        <w:t xml:space="preserve"> связанных с методами построения сечений плоскостью</w:t>
      </w:r>
      <w:r w:rsidR="00586693">
        <w:rPr>
          <w:color w:val="000000"/>
          <w:sz w:val="28"/>
          <w:szCs w:val="28"/>
        </w:rPr>
        <w:t>,</w:t>
      </w:r>
      <w:r w:rsidR="00C225BB" w:rsidRPr="00A3242C">
        <w:rPr>
          <w:color w:val="000000"/>
          <w:sz w:val="28"/>
          <w:szCs w:val="28"/>
        </w:rPr>
        <w:t xml:space="preserve">  и решение основных типов задач на построение сечений.</w:t>
      </w:r>
    </w:p>
    <w:p w:rsidR="00A3242C" w:rsidRPr="00A3242C" w:rsidRDefault="00A3242C" w:rsidP="00A3242C">
      <w:pPr>
        <w:autoSpaceDE w:val="0"/>
        <w:autoSpaceDN w:val="0"/>
        <w:adjustRightInd w:val="0"/>
        <w:spacing w:line="360" w:lineRule="auto"/>
        <w:ind w:firstLine="709"/>
        <w:jc w:val="both"/>
        <w:rPr>
          <w:b/>
          <w:color w:val="000000"/>
          <w:sz w:val="28"/>
          <w:szCs w:val="28"/>
        </w:rPr>
      </w:pPr>
      <w:r w:rsidRPr="00A3242C">
        <w:rPr>
          <w:b/>
          <w:color w:val="000000"/>
          <w:sz w:val="28"/>
          <w:szCs w:val="28"/>
        </w:rPr>
        <w:t>1.4.Ведущая идея опыта</w:t>
      </w:r>
    </w:p>
    <w:p w:rsidR="008E7891" w:rsidRPr="00A3242C" w:rsidRDefault="008E7891" w:rsidP="00A3242C">
      <w:pPr>
        <w:spacing w:line="360" w:lineRule="auto"/>
        <w:ind w:firstLine="709"/>
        <w:jc w:val="both"/>
        <w:rPr>
          <w:sz w:val="28"/>
          <w:szCs w:val="28"/>
        </w:rPr>
      </w:pPr>
      <w:r w:rsidRPr="00A3242C">
        <w:rPr>
          <w:sz w:val="28"/>
          <w:szCs w:val="28"/>
        </w:rPr>
        <w:t>Наглядность в обучении способствует тому, что у школьников, благодаря восприятию предметов и процессов окружающего мира, формируются представления, правильно отображающие объективную действительность, и вместе с тем воспринимаемые явления анализируются и обобщаются в связи с учебными задачами.</w:t>
      </w:r>
    </w:p>
    <w:p w:rsidR="00447CBC" w:rsidRPr="00A3242C" w:rsidRDefault="008E7891" w:rsidP="00A3242C">
      <w:pPr>
        <w:shd w:val="clear" w:color="auto" w:fill="FFFFFF"/>
        <w:spacing w:line="360" w:lineRule="auto"/>
        <w:ind w:right="2" w:firstLine="709"/>
        <w:jc w:val="both"/>
        <w:rPr>
          <w:sz w:val="28"/>
          <w:szCs w:val="28"/>
        </w:rPr>
      </w:pPr>
      <w:r w:rsidRPr="00A3242C">
        <w:rPr>
          <w:sz w:val="28"/>
          <w:szCs w:val="28"/>
        </w:rPr>
        <w:t xml:space="preserve">Использование наглядных средств, для создания у школьников образных представлений, но и для формирования </w:t>
      </w:r>
      <w:r w:rsidRPr="00A3242C">
        <w:rPr>
          <w:iCs/>
          <w:sz w:val="28"/>
          <w:szCs w:val="28"/>
        </w:rPr>
        <w:t>понятий,</w:t>
      </w:r>
      <w:r w:rsidRPr="00A3242C">
        <w:rPr>
          <w:i/>
          <w:iCs/>
          <w:sz w:val="28"/>
          <w:szCs w:val="28"/>
        </w:rPr>
        <w:t xml:space="preserve"> </w:t>
      </w:r>
      <w:r w:rsidRPr="00A3242C">
        <w:rPr>
          <w:sz w:val="28"/>
          <w:szCs w:val="28"/>
        </w:rPr>
        <w:t>для понимания отвлечённых связей и зависимостей — одно из важнейших положений дидактики. Ощущение и понятие — различные ступени единого процесса познания.</w:t>
      </w:r>
    </w:p>
    <w:p w:rsidR="00A3242C" w:rsidRDefault="00A3242C" w:rsidP="00A3242C">
      <w:pPr>
        <w:pStyle w:val="40"/>
        <w:shd w:val="clear" w:color="auto" w:fill="auto"/>
        <w:spacing w:before="0" w:line="360" w:lineRule="auto"/>
        <w:ind w:firstLine="709"/>
        <w:jc w:val="center"/>
        <w:rPr>
          <w:rStyle w:val="410"/>
          <w:rFonts w:ascii="Times New Roman" w:hAnsi="Times New Roman" w:cs="Times New Roman"/>
          <w:b/>
          <w:i/>
          <w:sz w:val="28"/>
          <w:szCs w:val="28"/>
        </w:rPr>
      </w:pPr>
      <w:r w:rsidRPr="00A3242C">
        <w:rPr>
          <w:rStyle w:val="410"/>
          <w:rFonts w:ascii="Times New Roman" w:hAnsi="Times New Roman" w:cs="Times New Roman"/>
          <w:b/>
          <w:i/>
          <w:sz w:val="28"/>
          <w:szCs w:val="28"/>
        </w:rPr>
        <w:t>2.Описание технологии опыта</w:t>
      </w:r>
    </w:p>
    <w:p w:rsidR="00A3242C" w:rsidRPr="00A3242C" w:rsidRDefault="00A3242C" w:rsidP="00A3242C">
      <w:pPr>
        <w:pStyle w:val="40"/>
        <w:shd w:val="clear" w:color="auto" w:fill="auto"/>
        <w:spacing w:before="0" w:line="360" w:lineRule="auto"/>
        <w:ind w:firstLine="709"/>
        <w:rPr>
          <w:rStyle w:val="410"/>
          <w:rFonts w:ascii="Times New Roman" w:hAnsi="Times New Roman" w:cs="Times New Roman"/>
          <w:b/>
          <w:sz w:val="28"/>
          <w:szCs w:val="28"/>
        </w:rPr>
      </w:pPr>
      <w:r w:rsidRPr="00A3242C">
        <w:rPr>
          <w:rStyle w:val="410"/>
          <w:rFonts w:ascii="Times New Roman" w:hAnsi="Times New Roman" w:cs="Times New Roman"/>
          <w:b/>
          <w:sz w:val="28"/>
          <w:szCs w:val="28"/>
        </w:rPr>
        <w:t>2.1.Методические и педагогические аспекты опыта</w:t>
      </w:r>
    </w:p>
    <w:p w:rsidR="00A12649" w:rsidRPr="00A3242C" w:rsidRDefault="00A12649" w:rsidP="00A3242C">
      <w:pPr>
        <w:pStyle w:val="40"/>
        <w:shd w:val="clear" w:color="auto" w:fill="auto"/>
        <w:spacing w:before="0" w:line="360" w:lineRule="auto"/>
        <w:ind w:firstLine="709"/>
        <w:rPr>
          <w:rFonts w:ascii="Times New Roman" w:hAnsi="Times New Roman" w:cs="Times New Roman"/>
          <w:sz w:val="28"/>
          <w:szCs w:val="28"/>
        </w:rPr>
      </w:pPr>
      <w:r w:rsidRPr="00A3242C">
        <w:rPr>
          <w:rStyle w:val="410"/>
          <w:rFonts w:ascii="Times New Roman" w:hAnsi="Times New Roman" w:cs="Times New Roman"/>
          <w:sz w:val="28"/>
          <w:szCs w:val="28"/>
        </w:rPr>
        <w:t>Курс стереометрии предоставляет прекрасную возможность для иллюстрации дедуктивного метода и развития пространственных представлений. В то же время развитие логического мышления — не единственная цель изучения данного предмета. Не менее важным является развитие интуиции и пространственных представлений — неотъемлемых составляющих всесторонне развитого мышления, что</w:t>
      </w:r>
      <w:r w:rsidR="00A3242C">
        <w:rPr>
          <w:rStyle w:val="410"/>
          <w:rFonts w:ascii="Times New Roman" w:hAnsi="Times New Roman" w:cs="Times New Roman"/>
          <w:sz w:val="28"/>
          <w:szCs w:val="28"/>
        </w:rPr>
        <w:t>,</w:t>
      </w:r>
      <w:r w:rsidRPr="00A3242C">
        <w:rPr>
          <w:rStyle w:val="410"/>
          <w:rFonts w:ascii="Times New Roman" w:hAnsi="Times New Roman" w:cs="Times New Roman"/>
          <w:sz w:val="28"/>
          <w:szCs w:val="28"/>
        </w:rPr>
        <w:t xml:space="preserve"> в конечном счете</w:t>
      </w:r>
      <w:r w:rsidR="00A3242C">
        <w:rPr>
          <w:rStyle w:val="410"/>
          <w:rFonts w:ascii="Times New Roman" w:hAnsi="Times New Roman" w:cs="Times New Roman"/>
          <w:sz w:val="28"/>
          <w:szCs w:val="28"/>
        </w:rPr>
        <w:t>,</w:t>
      </w:r>
      <w:r w:rsidRPr="00A3242C">
        <w:rPr>
          <w:rStyle w:val="410"/>
          <w:rFonts w:ascii="Times New Roman" w:hAnsi="Times New Roman" w:cs="Times New Roman"/>
          <w:sz w:val="28"/>
          <w:szCs w:val="28"/>
        </w:rPr>
        <w:t xml:space="preserve"> и является основной целью изучения стереометрии. </w:t>
      </w:r>
      <w:r w:rsidR="00A3242C">
        <w:rPr>
          <w:rStyle w:val="410"/>
          <w:rFonts w:ascii="Times New Roman" w:hAnsi="Times New Roman" w:cs="Times New Roman"/>
          <w:sz w:val="28"/>
          <w:szCs w:val="28"/>
        </w:rPr>
        <w:t>Изучение стере</w:t>
      </w:r>
      <w:r w:rsidR="00035D67" w:rsidRPr="00A3242C">
        <w:rPr>
          <w:rStyle w:val="410"/>
          <w:rFonts w:ascii="Times New Roman" w:hAnsi="Times New Roman" w:cs="Times New Roman"/>
          <w:sz w:val="28"/>
          <w:szCs w:val="28"/>
        </w:rPr>
        <w:t>ометрии</w:t>
      </w:r>
      <w:r w:rsidRPr="00A3242C">
        <w:rPr>
          <w:rStyle w:val="410"/>
          <w:rFonts w:ascii="Times New Roman" w:hAnsi="Times New Roman" w:cs="Times New Roman"/>
          <w:sz w:val="28"/>
          <w:szCs w:val="28"/>
        </w:rPr>
        <w:t xml:space="preserve"> в </w:t>
      </w:r>
      <w:r w:rsidRPr="00A3242C">
        <w:rPr>
          <w:rStyle w:val="410"/>
          <w:rFonts w:ascii="Times New Roman" w:hAnsi="Times New Roman" w:cs="Times New Roman"/>
          <w:sz w:val="28"/>
          <w:szCs w:val="28"/>
        </w:rPr>
        <w:lastRenderedPageBreak/>
        <w:t>одинаковой степени направлен</w:t>
      </w:r>
      <w:r w:rsidR="00A3242C">
        <w:rPr>
          <w:rStyle w:val="410"/>
          <w:rFonts w:ascii="Times New Roman" w:hAnsi="Times New Roman" w:cs="Times New Roman"/>
          <w:sz w:val="28"/>
          <w:szCs w:val="28"/>
        </w:rPr>
        <w:t>о</w:t>
      </w:r>
      <w:r w:rsidRPr="00A3242C">
        <w:rPr>
          <w:rStyle w:val="410"/>
          <w:rFonts w:ascii="Times New Roman" w:hAnsi="Times New Roman" w:cs="Times New Roman"/>
          <w:sz w:val="28"/>
          <w:szCs w:val="28"/>
        </w:rPr>
        <w:t xml:space="preserve"> на развитие интуиции и логического мышления — необходимых элементов любой исследовательской деятельности. Развитие логического мышления при изучении стереометрии  не предполагает организации погони за "призраком" формирования аксиоматического образа мышления у учащихся. Равноправное отношение к развитию интуиции и логического мышления при изучении предмета направлено на то, чтобы полнее использовать особенность стереометрии, которая, по словам А.Д. Александрова, "заключается в неразрывном, органическом соединении живого воображения со строгой логикой".</w:t>
      </w:r>
    </w:p>
    <w:p w:rsidR="00A3242C" w:rsidRPr="00586693" w:rsidRDefault="00A3242C" w:rsidP="00A3242C">
      <w:pPr>
        <w:pStyle w:val="40"/>
        <w:shd w:val="clear" w:color="auto" w:fill="auto"/>
        <w:spacing w:before="0" w:line="360" w:lineRule="auto"/>
        <w:ind w:firstLine="709"/>
        <w:rPr>
          <w:rStyle w:val="410"/>
          <w:rFonts w:ascii="Times New Roman" w:hAnsi="Times New Roman" w:cs="Times New Roman"/>
          <w:b/>
          <w:sz w:val="28"/>
          <w:szCs w:val="28"/>
        </w:rPr>
      </w:pPr>
      <w:r w:rsidRPr="00586693">
        <w:rPr>
          <w:rStyle w:val="410"/>
          <w:rFonts w:ascii="Times New Roman" w:hAnsi="Times New Roman" w:cs="Times New Roman"/>
          <w:b/>
          <w:sz w:val="28"/>
          <w:szCs w:val="28"/>
        </w:rPr>
        <w:t>2.2.</w:t>
      </w:r>
      <w:r w:rsidR="00586693" w:rsidRPr="00586693">
        <w:rPr>
          <w:rStyle w:val="410"/>
          <w:rFonts w:ascii="Times New Roman" w:hAnsi="Times New Roman" w:cs="Times New Roman"/>
          <w:b/>
          <w:sz w:val="28"/>
          <w:szCs w:val="28"/>
        </w:rPr>
        <w:t xml:space="preserve"> Эффективные методы развития мышления учащихся</w:t>
      </w:r>
    </w:p>
    <w:p w:rsidR="00175A93" w:rsidRPr="00A3242C" w:rsidRDefault="00A12649" w:rsidP="00A3242C">
      <w:pPr>
        <w:pStyle w:val="40"/>
        <w:shd w:val="clear" w:color="auto" w:fill="auto"/>
        <w:spacing w:before="0" w:line="360" w:lineRule="auto"/>
        <w:ind w:firstLine="709"/>
        <w:rPr>
          <w:rStyle w:val="410"/>
          <w:rFonts w:ascii="Times New Roman" w:hAnsi="Times New Roman" w:cs="Times New Roman"/>
          <w:sz w:val="28"/>
          <w:szCs w:val="28"/>
        </w:rPr>
      </w:pPr>
      <w:r w:rsidRPr="00A3242C">
        <w:rPr>
          <w:rStyle w:val="410"/>
          <w:rFonts w:ascii="Times New Roman" w:hAnsi="Times New Roman" w:cs="Times New Roman"/>
          <w:sz w:val="28"/>
          <w:szCs w:val="28"/>
        </w:rPr>
        <w:t xml:space="preserve">Необходимость развития пространственных представлений и абстрактность понятий, которые изучаются в стереометрии, диктуют неизбежность использования в учебном процессе моделирования как одного из средств реализации принципов наглядности и доступности. В связи с этим </w:t>
      </w:r>
      <w:r w:rsidR="00035D67" w:rsidRPr="00A3242C">
        <w:rPr>
          <w:rStyle w:val="410"/>
          <w:rFonts w:ascii="Times New Roman" w:hAnsi="Times New Roman" w:cs="Times New Roman"/>
          <w:sz w:val="28"/>
          <w:szCs w:val="28"/>
        </w:rPr>
        <w:t>необходимо</w:t>
      </w:r>
      <w:r w:rsidR="00F71FA9" w:rsidRPr="00A3242C">
        <w:rPr>
          <w:rStyle w:val="410"/>
          <w:rFonts w:ascii="Times New Roman" w:hAnsi="Times New Roman" w:cs="Times New Roman"/>
          <w:sz w:val="28"/>
          <w:szCs w:val="28"/>
        </w:rPr>
        <w:t xml:space="preserve"> уделя</w:t>
      </w:r>
      <w:r w:rsidRPr="00A3242C">
        <w:rPr>
          <w:rStyle w:val="410"/>
          <w:rFonts w:ascii="Times New Roman" w:hAnsi="Times New Roman" w:cs="Times New Roman"/>
          <w:sz w:val="28"/>
          <w:szCs w:val="28"/>
        </w:rPr>
        <w:t>т</w:t>
      </w:r>
      <w:r w:rsidR="00035D67" w:rsidRPr="00A3242C">
        <w:rPr>
          <w:rStyle w:val="410"/>
          <w:rFonts w:ascii="Times New Roman" w:hAnsi="Times New Roman" w:cs="Times New Roman"/>
          <w:sz w:val="28"/>
          <w:szCs w:val="28"/>
        </w:rPr>
        <w:t>ь</w:t>
      </w:r>
      <w:r w:rsidRPr="00A3242C">
        <w:rPr>
          <w:rStyle w:val="410"/>
          <w:rFonts w:ascii="Times New Roman" w:hAnsi="Times New Roman" w:cs="Times New Roman"/>
          <w:sz w:val="28"/>
          <w:szCs w:val="28"/>
        </w:rPr>
        <w:t xml:space="preserve"> большое внимание графическому моделированию. Графическая модель является не только носителем информации, но и средством развития и воспитания.</w:t>
      </w:r>
    </w:p>
    <w:p w:rsidR="00A12649" w:rsidRPr="00A3242C" w:rsidRDefault="00175A93" w:rsidP="00A3242C">
      <w:pPr>
        <w:pStyle w:val="40"/>
        <w:shd w:val="clear" w:color="auto" w:fill="auto"/>
        <w:spacing w:before="0" w:line="360" w:lineRule="auto"/>
        <w:ind w:firstLine="709"/>
        <w:rPr>
          <w:rFonts w:ascii="Times New Roman" w:hAnsi="Times New Roman" w:cs="Times New Roman"/>
          <w:sz w:val="28"/>
          <w:szCs w:val="28"/>
          <w:shd w:val="clear" w:color="auto" w:fill="FFFFFF"/>
        </w:rPr>
      </w:pPr>
      <w:r w:rsidRPr="00A3242C">
        <w:rPr>
          <w:rStyle w:val="410"/>
          <w:rFonts w:ascii="Times New Roman" w:hAnsi="Times New Roman" w:cs="Times New Roman"/>
          <w:sz w:val="28"/>
          <w:szCs w:val="28"/>
        </w:rPr>
        <w:t xml:space="preserve">Большую помощь в этом оказывает учащимся и учителю учебное пособие </w:t>
      </w:r>
      <w:r w:rsidR="00A12649" w:rsidRPr="00A3242C">
        <w:rPr>
          <w:rStyle w:val="410"/>
          <w:rFonts w:ascii="Times New Roman" w:hAnsi="Times New Roman" w:cs="Times New Roman"/>
          <w:sz w:val="28"/>
          <w:szCs w:val="28"/>
        </w:rPr>
        <w:t xml:space="preserve"> </w:t>
      </w:r>
      <w:r w:rsidR="00035D67" w:rsidRPr="00A3242C">
        <w:rPr>
          <w:rStyle w:val="410"/>
          <w:rFonts w:ascii="Times New Roman" w:hAnsi="Times New Roman" w:cs="Times New Roman"/>
          <w:sz w:val="28"/>
          <w:szCs w:val="28"/>
        </w:rPr>
        <w:t xml:space="preserve">В.В. Шлыкова </w:t>
      </w:r>
      <w:r w:rsidR="00A3242C">
        <w:rPr>
          <w:rStyle w:val="410"/>
          <w:rFonts w:ascii="Times New Roman" w:hAnsi="Times New Roman" w:cs="Times New Roman"/>
          <w:sz w:val="28"/>
          <w:szCs w:val="28"/>
        </w:rPr>
        <w:t>«</w:t>
      </w:r>
      <w:r w:rsidR="00035D67" w:rsidRPr="00A3242C">
        <w:rPr>
          <w:rStyle w:val="410"/>
          <w:rFonts w:ascii="Times New Roman" w:hAnsi="Times New Roman" w:cs="Times New Roman"/>
          <w:sz w:val="28"/>
          <w:szCs w:val="28"/>
        </w:rPr>
        <w:t>Геометрия 10</w:t>
      </w:r>
      <w:r w:rsidR="00A3242C">
        <w:rPr>
          <w:rStyle w:val="410"/>
          <w:rFonts w:ascii="Times New Roman" w:hAnsi="Times New Roman" w:cs="Times New Roman"/>
          <w:sz w:val="28"/>
          <w:szCs w:val="28"/>
        </w:rPr>
        <w:t>»</w:t>
      </w:r>
      <w:r w:rsidRPr="00A3242C">
        <w:rPr>
          <w:rStyle w:val="410"/>
          <w:rFonts w:ascii="Times New Roman" w:hAnsi="Times New Roman" w:cs="Times New Roman"/>
          <w:sz w:val="28"/>
          <w:szCs w:val="28"/>
        </w:rPr>
        <w:t>. В нем</w:t>
      </w:r>
      <w:r w:rsidR="00035D67" w:rsidRPr="00A3242C">
        <w:rPr>
          <w:rStyle w:val="410"/>
          <w:rFonts w:ascii="Times New Roman" w:hAnsi="Times New Roman" w:cs="Times New Roman"/>
          <w:sz w:val="28"/>
          <w:szCs w:val="28"/>
        </w:rPr>
        <w:t xml:space="preserve"> </w:t>
      </w:r>
      <w:r w:rsidR="00A12649" w:rsidRPr="00A3242C">
        <w:rPr>
          <w:rStyle w:val="410"/>
          <w:rFonts w:ascii="Times New Roman" w:hAnsi="Times New Roman" w:cs="Times New Roman"/>
          <w:sz w:val="28"/>
          <w:szCs w:val="28"/>
        </w:rPr>
        <w:t>не</w:t>
      </w:r>
      <w:r w:rsidR="00035D67" w:rsidRPr="00A3242C">
        <w:rPr>
          <w:rStyle w:val="410"/>
          <w:rFonts w:ascii="Times New Roman" w:hAnsi="Times New Roman" w:cs="Times New Roman"/>
          <w:sz w:val="28"/>
          <w:szCs w:val="28"/>
        </w:rPr>
        <w:t>т экономии</w:t>
      </w:r>
      <w:r w:rsidR="00A12649" w:rsidRPr="00A3242C">
        <w:rPr>
          <w:rStyle w:val="410"/>
          <w:rFonts w:ascii="Times New Roman" w:hAnsi="Times New Roman" w:cs="Times New Roman"/>
          <w:sz w:val="28"/>
          <w:szCs w:val="28"/>
        </w:rPr>
        <w:t xml:space="preserve"> на рисунках, которые рассматриваются и как опорные сигналы, способствующие усвоению информации, и как средство эстетического воспитания посредст</w:t>
      </w:r>
      <w:r w:rsidR="00035D67" w:rsidRPr="00A3242C">
        <w:rPr>
          <w:rStyle w:val="410"/>
          <w:rFonts w:ascii="Times New Roman" w:hAnsi="Times New Roman" w:cs="Times New Roman"/>
          <w:sz w:val="28"/>
          <w:szCs w:val="28"/>
        </w:rPr>
        <w:t>вом красоты геометрических форм</w:t>
      </w:r>
      <w:r w:rsidR="00A12649" w:rsidRPr="00A3242C">
        <w:rPr>
          <w:rStyle w:val="410"/>
          <w:rFonts w:ascii="Times New Roman" w:hAnsi="Times New Roman" w:cs="Times New Roman"/>
          <w:sz w:val="28"/>
          <w:szCs w:val="28"/>
        </w:rPr>
        <w:t>, что активизирует зрительную и эмоциональную память учащихся и</w:t>
      </w:r>
      <w:r w:rsidR="00A3242C">
        <w:rPr>
          <w:rStyle w:val="410"/>
          <w:rFonts w:ascii="Times New Roman" w:hAnsi="Times New Roman" w:cs="Times New Roman"/>
          <w:sz w:val="28"/>
          <w:szCs w:val="28"/>
        </w:rPr>
        <w:t>,</w:t>
      </w:r>
      <w:r w:rsidR="00A12649" w:rsidRPr="00A3242C">
        <w:rPr>
          <w:rStyle w:val="410"/>
          <w:rFonts w:ascii="Times New Roman" w:hAnsi="Times New Roman" w:cs="Times New Roman"/>
          <w:sz w:val="28"/>
          <w:szCs w:val="28"/>
        </w:rPr>
        <w:t xml:space="preserve"> в конечном счете</w:t>
      </w:r>
      <w:r w:rsidR="00A3242C">
        <w:rPr>
          <w:rStyle w:val="410"/>
          <w:rFonts w:ascii="Times New Roman" w:hAnsi="Times New Roman" w:cs="Times New Roman"/>
          <w:sz w:val="28"/>
          <w:szCs w:val="28"/>
        </w:rPr>
        <w:t>,</w:t>
      </w:r>
      <w:r w:rsidR="00A12649" w:rsidRPr="00A3242C">
        <w:rPr>
          <w:rStyle w:val="410"/>
          <w:rFonts w:ascii="Times New Roman" w:hAnsi="Times New Roman" w:cs="Times New Roman"/>
          <w:sz w:val="28"/>
          <w:szCs w:val="28"/>
        </w:rPr>
        <w:t xml:space="preserve"> способствует эффективному усвоению предмета. Сопоставление графических моделей, отличающихся различным ракурсом (выбором направления проектирования), позволяет формировать умение видеть геометрическую фигуру с разных точек зрения, осуществлять мысленный поворот ее в пространстве. Такой подход помогает учащимся видеть в графических моделях изображения пространственных фигур, а</w:t>
      </w:r>
      <w:r w:rsidR="00586693">
        <w:rPr>
          <w:rStyle w:val="410"/>
          <w:rFonts w:ascii="Times New Roman" w:hAnsi="Times New Roman" w:cs="Times New Roman"/>
          <w:sz w:val="28"/>
          <w:szCs w:val="28"/>
        </w:rPr>
        <w:t>,</w:t>
      </w:r>
      <w:r w:rsidR="00A12649" w:rsidRPr="00A3242C">
        <w:rPr>
          <w:rStyle w:val="410"/>
          <w:rFonts w:ascii="Times New Roman" w:hAnsi="Times New Roman" w:cs="Times New Roman"/>
          <w:sz w:val="28"/>
          <w:szCs w:val="28"/>
        </w:rPr>
        <w:t xml:space="preserve"> следовательно, способствует развитию пространственных представлений, навыков мысленного конструирования моделей геометрических объектов. К каждой теме в учебном </w:t>
      </w:r>
      <w:r w:rsidR="00A12649" w:rsidRPr="00A3242C">
        <w:rPr>
          <w:rStyle w:val="410"/>
          <w:rFonts w:ascii="Times New Roman" w:hAnsi="Times New Roman" w:cs="Times New Roman"/>
          <w:sz w:val="28"/>
          <w:szCs w:val="28"/>
        </w:rPr>
        <w:lastRenderedPageBreak/>
        <w:t>пособии даются абстрактные графические зарисовки, цель которых — снять монотонность в работе над учебным пособием, пробудить творческие способности учащихся, интерес к изучению предмета. С целью активного использования графического моделирования в процессе изучения предмета уже в начале учебного пособия формулируются основные правила изображения геометрических фигур, которые применяются в дальнейшем на протяжении всего курса стереометрии.</w:t>
      </w:r>
    </w:p>
    <w:p w:rsidR="00175A93" w:rsidRPr="00A3242C" w:rsidRDefault="00A12649" w:rsidP="00A3242C">
      <w:pPr>
        <w:pStyle w:val="40"/>
        <w:shd w:val="clear" w:color="auto" w:fill="auto"/>
        <w:spacing w:before="0" w:line="360" w:lineRule="auto"/>
        <w:ind w:firstLine="709"/>
        <w:rPr>
          <w:rStyle w:val="410"/>
          <w:rFonts w:ascii="Times New Roman" w:hAnsi="Times New Roman" w:cs="Times New Roman"/>
          <w:sz w:val="28"/>
          <w:szCs w:val="28"/>
        </w:rPr>
      </w:pPr>
      <w:r w:rsidRPr="00A3242C">
        <w:rPr>
          <w:rStyle w:val="410"/>
          <w:rFonts w:ascii="Times New Roman" w:hAnsi="Times New Roman" w:cs="Times New Roman"/>
          <w:sz w:val="28"/>
          <w:szCs w:val="28"/>
        </w:rPr>
        <w:t xml:space="preserve">Особенно богатый материал для развития пространственных представлений дают многогранники. Задачи на построение точки пересечения прямой и плоскости, линии пересечения плоскостей, а также задачи на построение сечений многогранников предоставляют возможность для неформального усвоения аксиом взаимного расположения прямых и плоскостей, способствуют формированию навыков графического конструирования и развивают пространственные представления. </w:t>
      </w:r>
    </w:p>
    <w:p w:rsidR="00D043FD" w:rsidRPr="00A3242C" w:rsidRDefault="00A12649" w:rsidP="00A3242C">
      <w:pPr>
        <w:pStyle w:val="40"/>
        <w:shd w:val="clear" w:color="auto" w:fill="auto"/>
        <w:spacing w:before="0" w:line="360" w:lineRule="auto"/>
        <w:ind w:firstLine="709"/>
        <w:rPr>
          <w:rStyle w:val="410"/>
          <w:rFonts w:ascii="Times New Roman" w:hAnsi="Times New Roman" w:cs="Times New Roman"/>
          <w:sz w:val="28"/>
          <w:szCs w:val="28"/>
        </w:rPr>
      </w:pPr>
      <w:r w:rsidRPr="00A3242C">
        <w:rPr>
          <w:rStyle w:val="410"/>
          <w:rFonts w:ascii="Times New Roman" w:hAnsi="Times New Roman" w:cs="Times New Roman"/>
          <w:sz w:val="28"/>
          <w:szCs w:val="28"/>
        </w:rPr>
        <w:t xml:space="preserve">Развитие пространственных представлений и логического мышления, посредством рассмотрения в задачах многогранников и их сечений, является стержнем всей системы упражнений. Предлагаемая система задач позволяет осуществлять непрерывное повторение изученного ранее теоретического материала. </w:t>
      </w:r>
    </w:p>
    <w:p w:rsidR="00A12649" w:rsidRPr="00A3242C" w:rsidRDefault="00A12649" w:rsidP="00A3242C">
      <w:pPr>
        <w:pStyle w:val="20"/>
        <w:shd w:val="clear" w:color="auto" w:fill="auto"/>
        <w:spacing w:line="360" w:lineRule="auto"/>
        <w:ind w:firstLine="709"/>
        <w:jc w:val="both"/>
        <w:rPr>
          <w:rFonts w:ascii="Times New Roman" w:hAnsi="Times New Roman" w:cs="Times New Roman"/>
          <w:sz w:val="28"/>
          <w:szCs w:val="28"/>
        </w:rPr>
      </w:pPr>
      <w:r w:rsidRPr="00A3242C">
        <w:rPr>
          <w:rStyle w:val="2TimesNewRoman"/>
          <w:iCs/>
          <w:sz w:val="28"/>
          <w:szCs w:val="28"/>
        </w:rPr>
        <w:t>Рассмотрение многогранников на описательном уровне в начале курса, иллюстрация изучаемых понятий на физических и графических моделях многогранников делает более лёгким переход учащихся от геометрии на плоскости к геометрии в пространстве. Опираясь на представления учащихся, можно осуществить постепенный переход от описания свойств многогранников на интуитивном уровне к более строгим определениям. Вместе с тем содержательный задачный материал с использованием многогранников позволяет организовать естественное повторение планиметрического материала, без которого невозможно успешное изучение стереометрии.</w:t>
      </w:r>
    </w:p>
    <w:p w:rsidR="0023639B" w:rsidRPr="00A3242C" w:rsidRDefault="008C2C57" w:rsidP="00A3242C">
      <w:pPr>
        <w:pStyle w:val="20"/>
        <w:shd w:val="clear" w:color="auto" w:fill="auto"/>
        <w:spacing w:line="360" w:lineRule="auto"/>
        <w:ind w:firstLine="709"/>
        <w:jc w:val="both"/>
        <w:rPr>
          <w:rStyle w:val="2TimesNewRoman"/>
          <w:iCs/>
          <w:sz w:val="28"/>
          <w:szCs w:val="28"/>
        </w:rPr>
      </w:pPr>
      <w:r w:rsidRPr="00A3242C">
        <w:rPr>
          <w:rStyle w:val="2TimesNewRoman"/>
          <w:iCs/>
          <w:sz w:val="28"/>
          <w:szCs w:val="28"/>
        </w:rPr>
        <w:t xml:space="preserve"> </w:t>
      </w:r>
      <w:r w:rsidR="00A12649" w:rsidRPr="00A3242C">
        <w:rPr>
          <w:rStyle w:val="2TimesNewRoman"/>
          <w:iCs/>
          <w:sz w:val="28"/>
          <w:szCs w:val="28"/>
        </w:rPr>
        <w:t xml:space="preserve">Многогранники и сечения служат одновременно средством моделирования вводимых понятий и объектом исследования, играют </w:t>
      </w:r>
      <w:r w:rsidR="00A12649" w:rsidRPr="00A3242C">
        <w:rPr>
          <w:rStyle w:val="2TimesNewRoman"/>
          <w:iCs/>
          <w:sz w:val="28"/>
          <w:szCs w:val="28"/>
        </w:rPr>
        <w:lastRenderedPageBreak/>
        <w:t xml:space="preserve">связующую роль в курсе стереометрии, существенно обогащают его геометрическим материалом, способствующим организации процесса интеллектуального развития. </w:t>
      </w:r>
    </w:p>
    <w:p w:rsidR="00A12649" w:rsidRPr="00A3242C" w:rsidRDefault="00A12649" w:rsidP="00A3242C">
      <w:pPr>
        <w:pStyle w:val="20"/>
        <w:shd w:val="clear" w:color="auto" w:fill="auto"/>
        <w:spacing w:line="360" w:lineRule="auto"/>
        <w:ind w:firstLine="709"/>
        <w:jc w:val="both"/>
        <w:rPr>
          <w:rStyle w:val="2TimesNewRoman"/>
          <w:iCs/>
          <w:sz w:val="28"/>
          <w:szCs w:val="28"/>
        </w:rPr>
      </w:pPr>
      <w:r w:rsidRPr="00A3242C">
        <w:rPr>
          <w:rStyle w:val="2TimesNewRoman"/>
          <w:iCs/>
          <w:sz w:val="28"/>
          <w:szCs w:val="28"/>
        </w:rPr>
        <w:t>Использование графических моделей, иллюстрирующих условия и решения задач, развивает пространственное мышление, помогает учащимся видеть этапы дополнительных построений и возникновение геометрических фигур, которые являются «ключевыми» в ходе решения, демонстрирует динамику необходимых изменений конструктивного характера, позволяет оперативно анализировать и сопоставлять текстовое условие задачи с соответствующей графической моделью. Такой подход в процессе обучения является важным, так как при этом активизируется взаимодействие дополняющих друг друга наглядно-образного и вербально-логического аспектов мышления, что, как уже отмечалось, и является одним из необходимых условий для эффективного изучения предмета.</w:t>
      </w:r>
    </w:p>
    <w:p w:rsidR="00D42DCB" w:rsidRPr="00A3242C" w:rsidRDefault="00D42DCB" w:rsidP="00A3242C">
      <w:pPr>
        <w:spacing w:line="360" w:lineRule="auto"/>
        <w:ind w:firstLine="709"/>
        <w:jc w:val="both"/>
        <w:rPr>
          <w:sz w:val="28"/>
          <w:szCs w:val="28"/>
        </w:rPr>
      </w:pPr>
      <w:r w:rsidRPr="00A3242C">
        <w:rPr>
          <w:sz w:val="28"/>
          <w:szCs w:val="28"/>
        </w:rPr>
        <w:t>Центральным видом учебной деятельности, в процессе которой учащиеся усваивают математические теории, у них развиваются самостоятельность мышления и творческие способности, является решение задач.</w:t>
      </w:r>
    </w:p>
    <w:p w:rsidR="00586693" w:rsidRPr="00586693" w:rsidRDefault="00586693" w:rsidP="00A3242C">
      <w:pPr>
        <w:spacing w:line="360" w:lineRule="auto"/>
        <w:ind w:firstLine="709"/>
        <w:jc w:val="both"/>
        <w:rPr>
          <w:b/>
          <w:sz w:val="28"/>
          <w:szCs w:val="28"/>
        </w:rPr>
      </w:pPr>
      <w:r w:rsidRPr="00586693">
        <w:rPr>
          <w:b/>
          <w:sz w:val="28"/>
          <w:szCs w:val="28"/>
        </w:rPr>
        <w:t>2.3.Методика решения стереометрических задач на построение</w:t>
      </w:r>
    </w:p>
    <w:p w:rsidR="00D42DCB" w:rsidRPr="00A3242C" w:rsidRDefault="00D42DCB" w:rsidP="00A3242C">
      <w:pPr>
        <w:spacing w:line="360" w:lineRule="auto"/>
        <w:ind w:firstLine="709"/>
        <w:jc w:val="both"/>
        <w:rPr>
          <w:sz w:val="28"/>
          <w:szCs w:val="28"/>
        </w:rPr>
      </w:pPr>
      <w:r w:rsidRPr="00A3242C">
        <w:rPr>
          <w:sz w:val="28"/>
          <w:szCs w:val="28"/>
        </w:rPr>
        <w:t>Особо важную роль в формировании и развитии пространственных представлений играют стереометрические задачи на построение. Специфика задач на построение в пространстве состоит в том, что не существует чертежных инструментов, позволяющих чертить геометрические фигуры непосредственно в пространстве. Пространственные фигуры изображаются плоским рисунком, а значит, такой рисунок во многом является условным: линейные и условные размеры на нем искажаются.</w:t>
      </w:r>
    </w:p>
    <w:p w:rsidR="00D42DCB" w:rsidRPr="00A3242C" w:rsidRDefault="00D42DCB" w:rsidP="00A3242C">
      <w:pPr>
        <w:spacing w:line="360" w:lineRule="auto"/>
        <w:ind w:firstLine="709"/>
        <w:jc w:val="both"/>
        <w:rPr>
          <w:sz w:val="28"/>
          <w:szCs w:val="28"/>
        </w:rPr>
      </w:pPr>
      <w:r w:rsidRPr="00A3242C">
        <w:rPr>
          <w:sz w:val="28"/>
          <w:szCs w:val="28"/>
        </w:rPr>
        <w:t xml:space="preserve">Геометрические задачи на построение играют важную роль в обучении, и эта роль сводится к следующему: </w:t>
      </w:r>
    </w:p>
    <w:p w:rsidR="00D42DCB" w:rsidRPr="00A3242C" w:rsidRDefault="00D42DCB" w:rsidP="00A3242C">
      <w:pPr>
        <w:widowControl w:val="0"/>
        <w:numPr>
          <w:ilvl w:val="0"/>
          <w:numId w:val="8"/>
        </w:numPr>
        <w:tabs>
          <w:tab w:val="num" w:pos="720"/>
        </w:tabs>
        <w:autoSpaceDE w:val="0"/>
        <w:autoSpaceDN w:val="0"/>
        <w:adjustRightInd w:val="0"/>
        <w:spacing w:line="360" w:lineRule="auto"/>
        <w:ind w:left="720" w:firstLine="709"/>
        <w:jc w:val="both"/>
        <w:rPr>
          <w:sz w:val="28"/>
          <w:szCs w:val="28"/>
        </w:rPr>
      </w:pPr>
      <w:r w:rsidRPr="00A3242C">
        <w:rPr>
          <w:sz w:val="28"/>
          <w:szCs w:val="28"/>
        </w:rPr>
        <w:t>они являются надёжным средством систематического повторения геометрического материала;</w:t>
      </w:r>
    </w:p>
    <w:p w:rsidR="00D42DCB" w:rsidRPr="00A3242C" w:rsidRDefault="00D42DCB" w:rsidP="00A3242C">
      <w:pPr>
        <w:widowControl w:val="0"/>
        <w:numPr>
          <w:ilvl w:val="0"/>
          <w:numId w:val="8"/>
        </w:numPr>
        <w:tabs>
          <w:tab w:val="num" w:pos="720"/>
        </w:tabs>
        <w:autoSpaceDE w:val="0"/>
        <w:autoSpaceDN w:val="0"/>
        <w:adjustRightInd w:val="0"/>
        <w:spacing w:line="360" w:lineRule="auto"/>
        <w:ind w:left="720" w:firstLine="709"/>
        <w:jc w:val="both"/>
        <w:rPr>
          <w:sz w:val="28"/>
          <w:szCs w:val="28"/>
        </w:rPr>
      </w:pPr>
      <w:r w:rsidRPr="00A3242C">
        <w:rPr>
          <w:sz w:val="28"/>
          <w:szCs w:val="28"/>
        </w:rPr>
        <w:t xml:space="preserve">эти задачи позволяют учащемуся обстоятельно и глубоко </w:t>
      </w:r>
      <w:r w:rsidRPr="00A3242C">
        <w:rPr>
          <w:sz w:val="28"/>
          <w:szCs w:val="28"/>
        </w:rPr>
        <w:lastRenderedPageBreak/>
        <w:t>разобраться в известном им геометрическом материале;</w:t>
      </w:r>
    </w:p>
    <w:p w:rsidR="00D42DCB" w:rsidRPr="00A3242C" w:rsidRDefault="00D42DCB" w:rsidP="00A3242C">
      <w:pPr>
        <w:widowControl w:val="0"/>
        <w:numPr>
          <w:ilvl w:val="0"/>
          <w:numId w:val="8"/>
        </w:numPr>
        <w:tabs>
          <w:tab w:val="num" w:pos="720"/>
        </w:tabs>
        <w:autoSpaceDE w:val="0"/>
        <w:autoSpaceDN w:val="0"/>
        <w:adjustRightInd w:val="0"/>
        <w:spacing w:line="360" w:lineRule="auto"/>
        <w:ind w:left="720" w:firstLine="709"/>
        <w:jc w:val="both"/>
        <w:rPr>
          <w:sz w:val="28"/>
          <w:szCs w:val="28"/>
        </w:rPr>
      </w:pPr>
      <w:r w:rsidRPr="00A3242C">
        <w:rPr>
          <w:sz w:val="28"/>
          <w:szCs w:val="28"/>
        </w:rPr>
        <w:t>они способствуют развитию пространственных представлений у учащихся;</w:t>
      </w:r>
    </w:p>
    <w:p w:rsidR="00D42DCB" w:rsidRPr="00A3242C" w:rsidRDefault="00D42DCB" w:rsidP="00A3242C">
      <w:pPr>
        <w:widowControl w:val="0"/>
        <w:numPr>
          <w:ilvl w:val="0"/>
          <w:numId w:val="8"/>
        </w:numPr>
        <w:tabs>
          <w:tab w:val="num" w:pos="720"/>
        </w:tabs>
        <w:autoSpaceDE w:val="0"/>
        <w:autoSpaceDN w:val="0"/>
        <w:adjustRightInd w:val="0"/>
        <w:spacing w:line="360" w:lineRule="auto"/>
        <w:ind w:left="720" w:firstLine="709"/>
        <w:jc w:val="both"/>
        <w:rPr>
          <w:sz w:val="28"/>
          <w:szCs w:val="28"/>
        </w:rPr>
      </w:pPr>
      <w:r w:rsidRPr="00A3242C">
        <w:rPr>
          <w:sz w:val="28"/>
          <w:szCs w:val="28"/>
        </w:rPr>
        <w:t>они приучают учащихся логически рассуждать;</w:t>
      </w:r>
    </w:p>
    <w:p w:rsidR="00D42DCB" w:rsidRPr="00A3242C" w:rsidRDefault="00D42DCB" w:rsidP="00A3242C">
      <w:pPr>
        <w:widowControl w:val="0"/>
        <w:numPr>
          <w:ilvl w:val="0"/>
          <w:numId w:val="8"/>
        </w:numPr>
        <w:tabs>
          <w:tab w:val="num" w:pos="720"/>
        </w:tabs>
        <w:autoSpaceDE w:val="0"/>
        <w:autoSpaceDN w:val="0"/>
        <w:adjustRightInd w:val="0"/>
        <w:spacing w:line="360" w:lineRule="auto"/>
        <w:ind w:left="720" w:firstLine="709"/>
        <w:jc w:val="both"/>
        <w:rPr>
          <w:sz w:val="28"/>
          <w:szCs w:val="28"/>
        </w:rPr>
      </w:pPr>
      <w:r w:rsidRPr="00A3242C">
        <w:rPr>
          <w:sz w:val="28"/>
          <w:szCs w:val="28"/>
        </w:rPr>
        <w:t>эти задачи успешно формируют у учащихся алгоритмическую культуру;</w:t>
      </w:r>
    </w:p>
    <w:p w:rsidR="00D42DCB" w:rsidRPr="00A3242C" w:rsidRDefault="00D42DCB" w:rsidP="00A3242C">
      <w:pPr>
        <w:widowControl w:val="0"/>
        <w:numPr>
          <w:ilvl w:val="0"/>
          <w:numId w:val="8"/>
        </w:numPr>
        <w:tabs>
          <w:tab w:val="num" w:pos="720"/>
        </w:tabs>
        <w:autoSpaceDE w:val="0"/>
        <w:autoSpaceDN w:val="0"/>
        <w:adjustRightInd w:val="0"/>
        <w:spacing w:line="360" w:lineRule="auto"/>
        <w:ind w:left="720" w:firstLine="709"/>
        <w:jc w:val="both"/>
        <w:rPr>
          <w:sz w:val="28"/>
          <w:szCs w:val="28"/>
        </w:rPr>
      </w:pPr>
      <w:r w:rsidRPr="00A3242C">
        <w:rPr>
          <w:sz w:val="28"/>
          <w:szCs w:val="28"/>
        </w:rPr>
        <w:t>посредством этих задач реализуются межпредметные связи геометрии со смежными дисциплинами и особенно с черчением;</w:t>
      </w:r>
    </w:p>
    <w:p w:rsidR="00D42DCB" w:rsidRPr="00A3242C" w:rsidRDefault="00D42DCB" w:rsidP="00A3242C">
      <w:pPr>
        <w:widowControl w:val="0"/>
        <w:numPr>
          <w:ilvl w:val="0"/>
          <w:numId w:val="8"/>
        </w:numPr>
        <w:tabs>
          <w:tab w:val="num" w:pos="720"/>
        </w:tabs>
        <w:autoSpaceDE w:val="0"/>
        <w:autoSpaceDN w:val="0"/>
        <w:adjustRightInd w:val="0"/>
        <w:spacing w:line="360" w:lineRule="auto"/>
        <w:ind w:left="720" w:firstLine="709"/>
        <w:jc w:val="both"/>
        <w:rPr>
          <w:sz w:val="28"/>
          <w:szCs w:val="28"/>
        </w:rPr>
      </w:pPr>
      <w:r w:rsidRPr="00A3242C">
        <w:rPr>
          <w:sz w:val="28"/>
          <w:szCs w:val="28"/>
        </w:rPr>
        <w:t>эти задачи дисциплинируют внимание у учащихся, приучают их проявлять настойчивость, инициативу и изобретательность в достижении намеченной цели.</w:t>
      </w:r>
    </w:p>
    <w:p w:rsidR="00D42DCB" w:rsidRPr="00A3242C" w:rsidRDefault="00D42DCB" w:rsidP="00A3242C">
      <w:pPr>
        <w:spacing w:line="360" w:lineRule="auto"/>
        <w:ind w:firstLine="709"/>
        <w:jc w:val="both"/>
        <w:rPr>
          <w:sz w:val="28"/>
          <w:szCs w:val="28"/>
        </w:rPr>
      </w:pPr>
      <w:r w:rsidRPr="00A3242C">
        <w:rPr>
          <w:sz w:val="28"/>
          <w:szCs w:val="28"/>
        </w:rPr>
        <w:t xml:space="preserve">Основным набором инструментов для решения задач на построение являются циркуль и линейка. </w:t>
      </w:r>
    </w:p>
    <w:p w:rsidR="00AD3038" w:rsidRPr="00A3242C" w:rsidRDefault="00AD3038" w:rsidP="00A3242C">
      <w:pPr>
        <w:spacing w:line="360" w:lineRule="auto"/>
        <w:ind w:firstLine="709"/>
        <w:jc w:val="both"/>
        <w:rPr>
          <w:sz w:val="28"/>
          <w:szCs w:val="28"/>
        </w:rPr>
      </w:pPr>
      <w:r w:rsidRPr="00A3242C">
        <w:rPr>
          <w:b/>
          <w:sz w:val="28"/>
          <w:szCs w:val="28"/>
        </w:rPr>
        <w:t>Задача 1.</w:t>
      </w:r>
      <w:r w:rsidRPr="00A3242C">
        <w:rPr>
          <w:sz w:val="28"/>
          <w:szCs w:val="28"/>
        </w:rPr>
        <w:t xml:space="preserve"> (глава 1 §4 №1). Дан куб </w:t>
      </w:r>
      <w:r w:rsidRPr="00A3242C">
        <w:rPr>
          <w:b/>
          <w:position w:val="-10"/>
          <w:sz w:val="28"/>
          <w:szCs w:val="28"/>
        </w:rPr>
        <w:object w:dxaOrig="1605" w:dyaOrig="3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17.25pt" o:ole="">
            <v:imagedata r:id="rId9" o:title=""/>
          </v:shape>
          <o:OLEObject Type="Embed" ProgID="Equation.3" ShapeID="_x0000_i1025" DrawAspect="Content" ObjectID="_1457958211" r:id="rId10"/>
        </w:object>
      </w:r>
      <w:r w:rsidRPr="00A3242C">
        <w:rPr>
          <w:sz w:val="28"/>
          <w:szCs w:val="28"/>
        </w:rPr>
        <w:t xml:space="preserve">. Построить сечение, проходящее через точки </w:t>
      </w:r>
      <w:r w:rsidRPr="00A3242C">
        <w:rPr>
          <w:b/>
          <w:position w:val="-10"/>
          <w:sz w:val="28"/>
          <w:szCs w:val="28"/>
        </w:rPr>
        <w:object w:dxaOrig="765" w:dyaOrig="315">
          <v:shape id="_x0000_i1026" type="#_x0000_t75" style="width:38.25pt;height:15.75pt" o:ole="">
            <v:imagedata r:id="rId11" o:title=""/>
          </v:shape>
          <o:OLEObject Type="Embed" ProgID="Equation.3" ShapeID="_x0000_i1026" DrawAspect="Content" ObjectID="_1457958212" r:id="rId12"/>
        </w:object>
      </w:r>
      <w:r w:rsidRPr="00A3242C">
        <w:rPr>
          <w:sz w:val="28"/>
          <w:szCs w:val="28"/>
        </w:rPr>
        <w:t>.</w:t>
      </w:r>
    </w:p>
    <w:p w:rsidR="00AD3038" w:rsidRPr="00A3242C" w:rsidRDefault="00795A9E" w:rsidP="00A3242C">
      <w:pPr>
        <w:spacing w:line="360" w:lineRule="auto"/>
        <w:ind w:left="360" w:firstLine="709"/>
        <w:jc w:val="both"/>
        <w:rPr>
          <w:sz w:val="28"/>
          <w:szCs w:val="28"/>
        </w:rPr>
      </w:pPr>
      <w:r w:rsidRPr="00A3242C">
        <w:rPr>
          <w:noProof/>
          <w:sz w:val="28"/>
          <w:szCs w:val="28"/>
        </w:rPr>
        <w:drawing>
          <wp:anchor distT="0" distB="0" distL="114300" distR="114300" simplePos="0" relativeHeight="251661312" behindDoc="0" locked="0" layoutInCell="1" allowOverlap="1" wp14:anchorId="5CDA2907" wp14:editId="3864D892">
            <wp:simplePos x="0" y="0"/>
            <wp:positionH relativeFrom="column">
              <wp:posOffset>-90805</wp:posOffset>
            </wp:positionH>
            <wp:positionV relativeFrom="paragraph">
              <wp:posOffset>-820420</wp:posOffset>
            </wp:positionV>
            <wp:extent cx="2638425" cy="2828925"/>
            <wp:effectExtent l="0" t="0" r="9525" b="9525"/>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38425" cy="2828925"/>
                    </a:xfrm>
                    <a:prstGeom prst="rect">
                      <a:avLst/>
                    </a:prstGeom>
                    <a:noFill/>
                  </pic:spPr>
                </pic:pic>
              </a:graphicData>
            </a:graphic>
            <wp14:sizeRelH relativeFrom="page">
              <wp14:pctWidth>0</wp14:pctWidth>
            </wp14:sizeRelH>
            <wp14:sizeRelV relativeFrom="page">
              <wp14:pctHeight>0</wp14:pctHeight>
            </wp14:sizeRelV>
          </wp:anchor>
        </w:drawing>
      </w:r>
      <w:r w:rsidR="00AD3038" w:rsidRPr="00A3242C">
        <w:rPr>
          <w:sz w:val="28"/>
          <w:szCs w:val="28"/>
        </w:rPr>
        <w:t xml:space="preserve">Дано: </w:t>
      </w:r>
      <w:r w:rsidR="00AD3038" w:rsidRPr="00A3242C">
        <w:rPr>
          <w:b/>
          <w:position w:val="-10"/>
          <w:sz w:val="28"/>
          <w:szCs w:val="28"/>
        </w:rPr>
        <w:object w:dxaOrig="1605" w:dyaOrig="345">
          <v:shape id="_x0000_i1027" type="#_x0000_t75" style="width:80.25pt;height:17.25pt" o:ole="">
            <v:imagedata r:id="rId9" o:title=""/>
          </v:shape>
          <o:OLEObject Type="Embed" ProgID="Equation.3" ShapeID="_x0000_i1027" DrawAspect="Content" ObjectID="_1457958213" r:id="rId14"/>
        </w:object>
      </w:r>
      <w:r w:rsidR="00AD3038" w:rsidRPr="00A3242C">
        <w:rPr>
          <w:sz w:val="28"/>
          <w:szCs w:val="28"/>
        </w:rPr>
        <w:t xml:space="preserve"> - куб; т.</w:t>
      </w:r>
      <w:r w:rsidR="00AD3038" w:rsidRPr="00A3242C">
        <w:rPr>
          <w:b/>
          <w:position w:val="-10"/>
          <w:sz w:val="28"/>
          <w:szCs w:val="28"/>
        </w:rPr>
        <w:object w:dxaOrig="915" w:dyaOrig="345">
          <v:shape id="_x0000_i1028" type="#_x0000_t75" style="width:45.75pt;height:17.25pt" o:ole="">
            <v:imagedata r:id="rId15" o:title=""/>
          </v:shape>
          <o:OLEObject Type="Embed" ProgID="Equation.3" ShapeID="_x0000_i1028" DrawAspect="Content" ObjectID="_1457958214" r:id="rId16"/>
        </w:object>
      </w:r>
      <w:r w:rsidR="00AD3038" w:rsidRPr="00A3242C">
        <w:rPr>
          <w:sz w:val="28"/>
          <w:szCs w:val="28"/>
        </w:rPr>
        <w:t>, т.</w:t>
      </w:r>
      <w:r w:rsidR="00AD3038" w:rsidRPr="00A3242C">
        <w:rPr>
          <w:b/>
          <w:position w:val="-10"/>
          <w:sz w:val="28"/>
          <w:szCs w:val="28"/>
        </w:rPr>
        <w:object w:dxaOrig="855" w:dyaOrig="345">
          <v:shape id="_x0000_i1029" type="#_x0000_t75" style="width:42.75pt;height:17.25pt" o:ole="">
            <v:imagedata r:id="rId17" o:title=""/>
          </v:shape>
          <o:OLEObject Type="Embed" ProgID="Equation.3" ShapeID="_x0000_i1029" DrawAspect="Content" ObjectID="_1457958215" r:id="rId18"/>
        </w:object>
      </w:r>
      <w:r w:rsidR="00AD3038" w:rsidRPr="00A3242C">
        <w:rPr>
          <w:sz w:val="28"/>
          <w:szCs w:val="28"/>
        </w:rPr>
        <w:t>, т.</w:t>
      </w:r>
      <w:r w:rsidR="00AD3038" w:rsidRPr="00A3242C">
        <w:rPr>
          <w:b/>
          <w:position w:val="-10"/>
          <w:sz w:val="28"/>
          <w:szCs w:val="28"/>
        </w:rPr>
        <w:object w:dxaOrig="855" w:dyaOrig="345">
          <v:shape id="_x0000_i1030" type="#_x0000_t75" style="width:42.75pt;height:17.25pt" o:ole="">
            <v:imagedata r:id="rId19" o:title=""/>
          </v:shape>
          <o:OLEObject Type="Embed" ProgID="Equation.3" ShapeID="_x0000_i1030" DrawAspect="Content" ObjectID="_1457958216" r:id="rId20"/>
        </w:object>
      </w:r>
      <w:r w:rsidR="00AD3038" w:rsidRPr="00A3242C">
        <w:rPr>
          <w:sz w:val="28"/>
          <w:szCs w:val="28"/>
        </w:rPr>
        <w:t>.</w:t>
      </w:r>
    </w:p>
    <w:p w:rsidR="00AD3038" w:rsidRPr="00A3242C" w:rsidRDefault="00AD3038" w:rsidP="00A3242C">
      <w:pPr>
        <w:spacing w:line="360" w:lineRule="auto"/>
        <w:ind w:left="360" w:firstLine="709"/>
        <w:jc w:val="both"/>
        <w:rPr>
          <w:sz w:val="28"/>
          <w:szCs w:val="28"/>
        </w:rPr>
      </w:pPr>
      <w:r w:rsidRPr="00A3242C">
        <w:rPr>
          <w:sz w:val="28"/>
          <w:szCs w:val="28"/>
        </w:rPr>
        <w:t>Построение:</w:t>
      </w:r>
    </w:p>
    <w:p w:rsidR="00AD3038" w:rsidRPr="00A3242C" w:rsidRDefault="00AD3038" w:rsidP="00A3242C">
      <w:pPr>
        <w:spacing w:line="360" w:lineRule="auto"/>
        <w:ind w:left="360" w:firstLine="709"/>
        <w:jc w:val="both"/>
        <w:rPr>
          <w:sz w:val="28"/>
          <w:szCs w:val="28"/>
        </w:rPr>
      </w:pPr>
      <w:r w:rsidRPr="00A3242C">
        <w:rPr>
          <w:sz w:val="28"/>
          <w:szCs w:val="28"/>
        </w:rPr>
        <w:t xml:space="preserve">1) </w:t>
      </w:r>
      <w:r w:rsidRPr="00A3242C">
        <w:rPr>
          <w:b/>
          <w:position w:val="-4"/>
          <w:sz w:val="28"/>
          <w:szCs w:val="28"/>
        </w:rPr>
        <w:object w:dxaOrig="375" w:dyaOrig="255">
          <v:shape id="_x0000_i1031" type="#_x0000_t75" style="width:18.75pt;height:12.75pt" o:ole="">
            <v:imagedata r:id="rId21" o:title=""/>
          </v:shape>
          <o:OLEObject Type="Embed" ProgID="Equation.3" ShapeID="_x0000_i1031" DrawAspect="Content" ObjectID="_1457958217" r:id="rId22"/>
        </w:object>
      </w:r>
      <w:r w:rsidRPr="00A3242C">
        <w:rPr>
          <w:sz w:val="28"/>
          <w:szCs w:val="28"/>
        </w:rPr>
        <w:t>;</w:t>
      </w:r>
    </w:p>
    <w:p w:rsidR="00AD3038" w:rsidRPr="00A3242C" w:rsidRDefault="00AD3038" w:rsidP="00A3242C">
      <w:pPr>
        <w:spacing w:line="360" w:lineRule="auto"/>
        <w:ind w:left="360" w:firstLine="709"/>
        <w:jc w:val="both"/>
        <w:rPr>
          <w:sz w:val="28"/>
          <w:szCs w:val="28"/>
        </w:rPr>
      </w:pPr>
      <w:r w:rsidRPr="00A3242C">
        <w:rPr>
          <w:sz w:val="28"/>
          <w:szCs w:val="28"/>
        </w:rPr>
        <w:t xml:space="preserve">2) </w:t>
      </w:r>
      <w:r w:rsidRPr="00A3242C">
        <w:rPr>
          <w:b/>
          <w:position w:val="-6"/>
          <w:sz w:val="28"/>
          <w:szCs w:val="28"/>
        </w:rPr>
        <w:object w:dxaOrig="420" w:dyaOrig="285">
          <v:shape id="_x0000_i1032" type="#_x0000_t75" style="width:21pt;height:14.25pt" o:ole="">
            <v:imagedata r:id="rId23" o:title=""/>
          </v:shape>
          <o:OLEObject Type="Embed" ProgID="Equation.3" ShapeID="_x0000_i1032" DrawAspect="Content" ObjectID="_1457958218" r:id="rId24"/>
        </w:object>
      </w:r>
      <w:r w:rsidRPr="00A3242C">
        <w:rPr>
          <w:sz w:val="28"/>
          <w:szCs w:val="28"/>
        </w:rPr>
        <w:t>;</w:t>
      </w:r>
    </w:p>
    <w:p w:rsidR="00AD3038" w:rsidRPr="00A3242C" w:rsidRDefault="00AD3038" w:rsidP="00A3242C">
      <w:pPr>
        <w:spacing w:line="360" w:lineRule="auto"/>
        <w:ind w:left="360" w:firstLine="709"/>
        <w:jc w:val="both"/>
        <w:rPr>
          <w:sz w:val="28"/>
          <w:szCs w:val="28"/>
        </w:rPr>
      </w:pPr>
      <w:r w:rsidRPr="00A3242C">
        <w:rPr>
          <w:sz w:val="28"/>
          <w:szCs w:val="28"/>
        </w:rPr>
        <w:t xml:space="preserve">3) </w:t>
      </w:r>
      <w:r w:rsidRPr="00A3242C">
        <w:rPr>
          <w:b/>
          <w:position w:val="-10"/>
          <w:sz w:val="28"/>
          <w:szCs w:val="28"/>
        </w:rPr>
        <w:object w:dxaOrig="1680" w:dyaOrig="345">
          <v:shape id="_x0000_i1033" type="#_x0000_t75" style="width:84pt;height:17.25pt" o:ole="">
            <v:imagedata r:id="rId25" o:title=""/>
          </v:shape>
          <o:OLEObject Type="Embed" ProgID="Equation.3" ShapeID="_x0000_i1033" DrawAspect="Content" ObjectID="_1457958219" r:id="rId26"/>
        </w:object>
      </w:r>
      <w:r w:rsidRPr="00A3242C">
        <w:rPr>
          <w:sz w:val="28"/>
          <w:szCs w:val="28"/>
        </w:rPr>
        <w:t>;</w:t>
      </w:r>
    </w:p>
    <w:p w:rsidR="00AD3038" w:rsidRPr="00A3242C" w:rsidRDefault="00AD3038" w:rsidP="00A3242C">
      <w:pPr>
        <w:spacing w:line="360" w:lineRule="auto"/>
        <w:ind w:left="360" w:firstLine="709"/>
        <w:jc w:val="both"/>
        <w:rPr>
          <w:sz w:val="28"/>
          <w:szCs w:val="28"/>
        </w:rPr>
      </w:pPr>
      <w:r w:rsidRPr="00A3242C">
        <w:rPr>
          <w:sz w:val="28"/>
          <w:szCs w:val="28"/>
        </w:rPr>
        <w:t xml:space="preserve">4) </w:t>
      </w:r>
      <w:r w:rsidRPr="00A3242C">
        <w:rPr>
          <w:b/>
          <w:position w:val="-10"/>
          <w:sz w:val="28"/>
          <w:szCs w:val="28"/>
        </w:rPr>
        <w:object w:dxaOrig="495" w:dyaOrig="345">
          <v:shape id="_x0000_i1034" type="#_x0000_t75" style="width:24.75pt;height:17.25pt" o:ole="">
            <v:imagedata r:id="rId27" o:title=""/>
          </v:shape>
          <o:OLEObject Type="Embed" ProgID="Equation.3" ShapeID="_x0000_i1034" DrawAspect="Content" ObjectID="_1457958220" r:id="rId28"/>
        </w:object>
      </w:r>
      <w:r w:rsidRPr="00A3242C">
        <w:rPr>
          <w:sz w:val="28"/>
          <w:szCs w:val="28"/>
        </w:rPr>
        <w:t>;</w:t>
      </w:r>
    </w:p>
    <w:p w:rsidR="00AD3038" w:rsidRPr="00A3242C" w:rsidRDefault="00AD3038" w:rsidP="00A3242C">
      <w:pPr>
        <w:spacing w:line="360" w:lineRule="auto"/>
        <w:ind w:left="360" w:firstLine="709"/>
        <w:jc w:val="both"/>
        <w:rPr>
          <w:sz w:val="28"/>
          <w:szCs w:val="28"/>
        </w:rPr>
      </w:pPr>
      <w:r w:rsidRPr="00A3242C">
        <w:rPr>
          <w:sz w:val="28"/>
          <w:szCs w:val="28"/>
        </w:rPr>
        <w:t xml:space="preserve">5) </w:t>
      </w:r>
      <w:r w:rsidRPr="00A3242C">
        <w:rPr>
          <w:b/>
          <w:position w:val="-10"/>
          <w:sz w:val="28"/>
          <w:szCs w:val="28"/>
        </w:rPr>
        <w:object w:dxaOrig="1635" w:dyaOrig="345">
          <v:shape id="_x0000_i1035" type="#_x0000_t75" style="width:81.75pt;height:17.25pt" o:ole="">
            <v:imagedata r:id="rId29" o:title=""/>
          </v:shape>
          <o:OLEObject Type="Embed" ProgID="Equation.3" ShapeID="_x0000_i1035" DrawAspect="Content" ObjectID="_1457958221" r:id="rId30"/>
        </w:object>
      </w:r>
      <w:r w:rsidRPr="00A3242C">
        <w:rPr>
          <w:sz w:val="28"/>
          <w:szCs w:val="28"/>
        </w:rPr>
        <w:t>;</w:t>
      </w:r>
    </w:p>
    <w:p w:rsidR="00AD3038" w:rsidRPr="00A3242C" w:rsidRDefault="00AD3038" w:rsidP="00A3242C">
      <w:pPr>
        <w:spacing w:line="360" w:lineRule="auto"/>
        <w:ind w:left="360" w:firstLine="709"/>
        <w:jc w:val="both"/>
        <w:rPr>
          <w:sz w:val="28"/>
          <w:szCs w:val="28"/>
        </w:rPr>
      </w:pPr>
      <w:r w:rsidRPr="00A3242C">
        <w:rPr>
          <w:sz w:val="28"/>
          <w:szCs w:val="28"/>
        </w:rPr>
        <w:t xml:space="preserve">6) </w:t>
      </w:r>
      <w:r w:rsidRPr="00A3242C">
        <w:rPr>
          <w:b/>
          <w:position w:val="-6"/>
          <w:sz w:val="28"/>
          <w:szCs w:val="28"/>
        </w:rPr>
        <w:object w:dxaOrig="405" w:dyaOrig="285">
          <v:shape id="_x0000_i1036" type="#_x0000_t75" style="width:20.25pt;height:14.25pt" o:ole="">
            <v:imagedata r:id="rId31" o:title=""/>
          </v:shape>
          <o:OLEObject Type="Embed" ProgID="Equation.3" ShapeID="_x0000_i1036" DrawAspect="Content" ObjectID="_1457958222" r:id="rId32"/>
        </w:object>
      </w:r>
      <w:r w:rsidRPr="00A3242C">
        <w:rPr>
          <w:sz w:val="28"/>
          <w:szCs w:val="28"/>
        </w:rPr>
        <w:t>;</w:t>
      </w:r>
    </w:p>
    <w:p w:rsidR="00AD3038" w:rsidRPr="00A3242C" w:rsidRDefault="00AD3038" w:rsidP="00A3242C">
      <w:pPr>
        <w:spacing w:line="360" w:lineRule="auto"/>
        <w:ind w:left="360" w:firstLine="709"/>
        <w:jc w:val="both"/>
        <w:rPr>
          <w:sz w:val="28"/>
          <w:szCs w:val="28"/>
        </w:rPr>
      </w:pPr>
      <w:r w:rsidRPr="00A3242C">
        <w:rPr>
          <w:sz w:val="28"/>
          <w:szCs w:val="28"/>
        </w:rPr>
        <w:t xml:space="preserve">7) </w:t>
      </w:r>
      <w:r w:rsidRPr="00A3242C">
        <w:rPr>
          <w:b/>
          <w:position w:val="-6"/>
          <w:sz w:val="28"/>
          <w:szCs w:val="28"/>
        </w:rPr>
        <w:object w:dxaOrig="705" w:dyaOrig="285">
          <v:shape id="_x0000_i1037" type="#_x0000_t75" style="width:35.25pt;height:14.25pt" o:ole="">
            <v:imagedata r:id="rId33" o:title=""/>
          </v:shape>
          <o:OLEObject Type="Embed" ProgID="Equation.3" ShapeID="_x0000_i1037" DrawAspect="Content" ObjectID="_1457958223" r:id="rId34"/>
        </w:object>
      </w:r>
      <w:r w:rsidRPr="00A3242C">
        <w:rPr>
          <w:sz w:val="28"/>
          <w:szCs w:val="28"/>
        </w:rPr>
        <w:t xml:space="preserve"> - искомое сечение.</w:t>
      </w:r>
    </w:p>
    <w:p w:rsidR="00D42DCB" w:rsidRPr="00A3242C" w:rsidRDefault="00D42DCB" w:rsidP="00A3242C">
      <w:pPr>
        <w:spacing w:line="360" w:lineRule="auto"/>
        <w:ind w:left="360" w:firstLine="709"/>
        <w:jc w:val="both"/>
        <w:rPr>
          <w:sz w:val="28"/>
          <w:szCs w:val="28"/>
        </w:rPr>
      </w:pPr>
    </w:p>
    <w:p w:rsidR="00AD3038" w:rsidRPr="00A3242C" w:rsidRDefault="00AD3038" w:rsidP="00A3242C">
      <w:pPr>
        <w:spacing w:line="360" w:lineRule="auto"/>
        <w:ind w:firstLine="709"/>
        <w:jc w:val="both"/>
        <w:rPr>
          <w:sz w:val="28"/>
          <w:szCs w:val="28"/>
        </w:rPr>
      </w:pPr>
      <w:r w:rsidRPr="00A3242C">
        <w:rPr>
          <w:b/>
          <w:sz w:val="28"/>
          <w:szCs w:val="28"/>
        </w:rPr>
        <w:lastRenderedPageBreak/>
        <w:t xml:space="preserve">Задача 2. </w:t>
      </w:r>
      <w:r w:rsidRPr="00A3242C">
        <w:rPr>
          <w:sz w:val="28"/>
          <w:szCs w:val="28"/>
        </w:rPr>
        <w:t>(глава 1 §4 №2).</w:t>
      </w:r>
      <w:r w:rsidRPr="00A3242C">
        <w:rPr>
          <w:b/>
          <w:sz w:val="28"/>
          <w:szCs w:val="28"/>
        </w:rPr>
        <w:t xml:space="preserve"> </w:t>
      </w:r>
      <w:r w:rsidRPr="00A3242C">
        <w:rPr>
          <w:sz w:val="28"/>
          <w:szCs w:val="28"/>
        </w:rPr>
        <w:t xml:space="preserve">Дан куб </w:t>
      </w:r>
      <w:r w:rsidRPr="00A3242C">
        <w:rPr>
          <w:b/>
          <w:position w:val="-10"/>
          <w:sz w:val="28"/>
          <w:szCs w:val="28"/>
        </w:rPr>
        <w:object w:dxaOrig="1605" w:dyaOrig="345">
          <v:shape id="_x0000_i1038" type="#_x0000_t75" style="width:80.25pt;height:17.25pt" o:ole="">
            <v:imagedata r:id="rId9" o:title=""/>
          </v:shape>
          <o:OLEObject Type="Embed" ProgID="Equation.3" ShapeID="_x0000_i1038" DrawAspect="Content" ObjectID="_1457958224" r:id="rId35"/>
        </w:object>
      </w:r>
      <w:r w:rsidRPr="00A3242C">
        <w:rPr>
          <w:sz w:val="28"/>
          <w:szCs w:val="28"/>
        </w:rPr>
        <w:t xml:space="preserve">. Построить сечение, проходящее через точки </w:t>
      </w:r>
      <w:r w:rsidRPr="00A3242C">
        <w:rPr>
          <w:b/>
          <w:position w:val="-12"/>
          <w:sz w:val="28"/>
          <w:szCs w:val="28"/>
        </w:rPr>
        <w:object w:dxaOrig="885" w:dyaOrig="375">
          <v:shape id="_x0000_i1039" type="#_x0000_t75" style="width:44.25pt;height:18.75pt" o:ole="">
            <v:imagedata r:id="rId36" o:title=""/>
          </v:shape>
          <o:OLEObject Type="Embed" ProgID="Equation.3" ShapeID="_x0000_i1039" DrawAspect="Content" ObjectID="_1457958225" r:id="rId37"/>
        </w:object>
      </w:r>
      <w:r w:rsidRPr="00A3242C">
        <w:rPr>
          <w:sz w:val="28"/>
          <w:szCs w:val="28"/>
        </w:rPr>
        <w:t xml:space="preserve">, где </w:t>
      </w:r>
      <w:r w:rsidRPr="00A3242C">
        <w:rPr>
          <w:position w:val="-4"/>
          <w:sz w:val="28"/>
          <w:szCs w:val="28"/>
        </w:rPr>
        <w:object w:dxaOrig="225" w:dyaOrig="255">
          <v:shape id="_x0000_i1040" type="#_x0000_t75" style="width:11.25pt;height:12.75pt" o:ole="">
            <v:imagedata r:id="rId38" o:title=""/>
          </v:shape>
          <o:OLEObject Type="Embed" ProgID="Equation.3" ShapeID="_x0000_i1040" DrawAspect="Content" ObjectID="_1457958226" r:id="rId39"/>
        </w:object>
      </w:r>
      <w:r w:rsidRPr="00A3242C">
        <w:rPr>
          <w:sz w:val="28"/>
          <w:szCs w:val="28"/>
        </w:rPr>
        <w:t xml:space="preserve"> и</w:t>
      </w:r>
      <w:r w:rsidRPr="00A3242C">
        <w:rPr>
          <w:b/>
          <w:sz w:val="28"/>
          <w:szCs w:val="28"/>
        </w:rPr>
        <w:t xml:space="preserve"> </w:t>
      </w:r>
      <w:r w:rsidRPr="00A3242C">
        <w:rPr>
          <w:b/>
          <w:position w:val="-6"/>
          <w:sz w:val="28"/>
          <w:szCs w:val="28"/>
        </w:rPr>
        <w:object w:dxaOrig="240" w:dyaOrig="285">
          <v:shape id="_x0000_i1041" type="#_x0000_t75" style="width:12pt;height:14.25pt" o:ole="">
            <v:imagedata r:id="rId40" o:title=""/>
          </v:shape>
          <o:OLEObject Type="Embed" ProgID="Equation.3" ShapeID="_x0000_i1041" DrawAspect="Content" ObjectID="_1457958227" r:id="rId41"/>
        </w:object>
      </w:r>
      <w:r w:rsidRPr="00A3242C">
        <w:rPr>
          <w:b/>
          <w:sz w:val="28"/>
          <w:szCs w:val="28"/>
        </w:rPr>
        <w:t xml:space="preserve"> </w:t>
      </w:r>
      <w:r w:rsidRPr="00A3242C">
        <w:rPr>
          <w:sz w:val="28"/>
          <w:szCs w:val="28"/>
        </w:rPr>
        <w:t xml:space="preserve">середины рёбер </w:t>
      </w:r>
      <w:r w:rsidRPr="00A3242C">
        <w:rPr>
          <w:position w:val="-4"/>
          <w:sz w:val="28"/>
          <w:szCs w:val="28"/>
        </w:rPr>
        <w:object w:dxaOrig="420" w:dyaOrig="255">
          <v:shape id="_x0000_i1042" type="#_x0000_t75" style="width:21pt;height:12.75pt" o:ole="">
            <v:imagedata r:id="rId42" o:title=""/>
          </v:shape>
          <o:OLEObject Type="Embed" ProgID="Equation.3" ShapeID="_x0000_i1042" DrawAspect="Content" ObjectID="_1457958228" r:id="rId43"/>
        </w:object>
      </w:r>
      <w:r w:rsidRPr="00A3242C">
        <w:rPr>
          <w:sz w:val="28"/>
          <w:szCs w:val="28"/>
        </w:rPr>
        <w:t xml:space="preserve"> и </w:t>
      </w:r>
      <w:r w:rsidRPr="00A3242C">
        <w:rPr>
          <w:position w:val="-6"/>
          <w:sz w:val="28"/>
          <w:szCs w:val="28"/>
        </w:rPr>
        <w:object w:dxaOrig="435" w:dyaOrig="285">
          <v:shape id="_x0000_i1043" type="#_x0000_t75" style="width:21.75pt;height:14.25pt" o:ole="">
            <v:imagedata r:id="rId44" o:title=""/>
          </v:shape>
          <o:OLEObject Type="Embed" ProgID="Equation.3" ShapeID="_x0000_i1043" DrawAspect="Content" ObjectID="_1457958229" r:id="rId45"/>
        </w:object>
      </w:r>
      <w:r w:rsidRPr="00A3242C">
        <w:rPr>
          <w:sz w:val="28"/>
          <w:szCs w:val="28"/>
        </w:rPr>
        <w:t xml:space="preserve"> соответственно.</w:t>
      </w:r>
    </w:p>
    <w:p w:rsidR="00AD3038" w:rsidRPr="00A3242C" w:rsidRDefault="00AD3038" w:rsidP="00A3242C">
      <w:pPr>
        <w:spacing w:line="360" w:lineRule="auto"/>
        <w:ind w:firstLine="709"/>
        <w:jc w:val="both"/>
        <w:rPr>
          <w:sz w:val="28"/>
          <w:szCs w:val="28"/>
        </w:rPr>
      </w:pPr>
      <w:r w:rsidRPr="00A3242C">
        <w:rPr>
          <w:noProof/>
          <w:sz w:val="28"/>
          <w:szCs w:val="28"/>
        </w:rPr>
        <w:drawing>
          <wp:anchor distT="0" distB="0" distL="114300" distR="114300" simplePos="0" relativeHeight="251663360" behindDoc="0" locked="0" layoutInCell="1" allowOverlap="1" wp14:anchorId="0FD52984" wp14:editId="7FA66393">
            <wp:simplePos x="0" y="0"/>
            <wp:positionH relativeFrom="column">
              <wp:posOffset>228600</wp:posOffset>
            </wp:positionH>
            <wp:positionV relativeFrom="paragraph">
              <wp:posOffset>-257175</wp:posOffset>
            </wp:positionV>
            <wp:extent cx="2447925" cy="2019300"/>
            <wp:effectExtent l="0" t="0" r="9525"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447925" cy="2019300"/>
                    </a:xfrm>
                    <a:prstGeom prst="rect">
                      <a:avLst/>
                    </a:prstGeom>
                    <a:noFill/>
                  </pic:spPr>
                </pic:pic>
              </a:graphicData>
            </a:graphic>
            <wp14:sizeRelH relativeFrom="page">
              <wp14:pctWidth>0</wp14:pctWidth>
            </wp14:sizeRelH>
            <wp14:sizeRelV relativeFrom="page">
              <wp14:pctHeight>0</wp14:pctHeight>
            </wp14:sizeRelV>
          </wp:anchor>
        </w:drawing>
      </w:r>
      <w:r w:rsidRPr="00A3242C">
        <w:rPr>
          <w:sz w:val="28"/>
          <w:szCs w:val="28"/>
        </w:rPr>
        <w:t xml:space="preserve">Дано: </w:t>
      </w:r>
      <w:r w:rsidRPr="00A3242C">
        <w:rPr>
          <w:b/>
          <w:position w:val="-10"/>
          <w:sz w:val="28"/>
          <w:szCs w:val="28"/>
        </w:rPr>
        <w:object w:dxaOrig="1605" w:dyaOrig="345">
          <v:shape id="_x0000_i1044" type="#_x0000_t75" style="width:80.25pt;height:17.25pt" o:ole="">
            <v:imagedata r:id="rId9" o:title=""/>
          </v:shape>
          <o:OLEObject Type="Embed" ProgID="Equation.3" ShapeID="_x0000_i1044" DrawAspect="Content" ObjectID="_1457958230" r:id="rId47"/>
        </w:object>
      </w:r>
      <w:r w:rsidRPr="00A3242C">
        <w:rPr>
          <w:sz w:val="28"/>
          <w:szCs w:val="28"/>
        </w:rPr>
        <w:t xml:space="preserve"> - куб; т. </w:t>
      </w:r>
      <w:r w:rsidRPr="00A3242C">
        <w:rPr>
          <w:b/>
          <w:position w:val="-4"/>
          <w:sz w:val="28"/>
          <w:szCs w:val="28"/>
        </w:rPr>
        <w:object w:dxaOrig="225" w:dyaOrig="255">
          <v:shape id="_x0000_i1045" type="#_x0000_t75" style="width:11.25pt;height:12.75pt" o:ole="">
            <v:imagedata r:id="rId48" o:title=""/>
          </v:shape>
          <o:OLEObject Type="Embed" ProgID="Equation.3" ShapeID="_x0000_i1045" DrawAspect="Content" ObjectID="_1457958231" r:id="rId49"/>
        </w:object>
      </w:r>
      <w:r w:rsidRPr="00A3242C">
        <w:rPr>
          <w:b/>
          <w:sz w:val="28"/>
          <w:szCs w:val="28"/>
        </w:rPr>
        <w:t xml:space="preserve"> - </w:t>
      </w:r>
      <w:r w:rsidRPr="00A3242C">
        <w:rPr>
          <w:sz w:val="28"/>
          <w:szCs w:val="28"/>
        </w:rPr>
        <w:t xml:space="preserve">середина </w:t>
      </w:r>
      <w:r w:rsidRPr="00A3242C">
        <w:rPr>
          <w:position w:val="-4"/>
          <w:sz w:val="28"/>
          <w:szCs w:val="28"/>
        </w:rPr>
        <w:object w:dxaOrig="420" w:dyaOrig="255">
          <v:shape id="_x0000_i1046" type="#_x0000_t75" style="width:21pt;height:12.75pt" o:ole="">
            <v:imagedata r:id="rId42" o:title=""/>
          </v:shape>
          <o:OLEObject Type="Embed" ProgID="Equation.3" ShapeID="_x0000_i1046" DrawAspect="Content" ObjectID="_1457958232" r:id="rId50"/>
        </w:object>
      </w:r>
      <w:r w:rsidRPr="00A3242C">
        <w:rPr>
          <w:sz w:val="28"/>
          <w:szCs w:val="28"/>
        </w:rPr>
        <w:t>, т.</w:t>
      </w:r>
      <w:r w:rsidRPr="00A3242C">
        <w:rPr>
          <w:position w:val="-6"/>
          <w:sz w:val="28"/>
          <w:szCs w:val="28"/>
        </w:rPr>
        <w:object w:dxaOrig="240" w:dyaOrig="285">
          <v:shape id="_x0000_i1047" type="#_x0000_t75" style="width:12pt;height:14.25pt" o:ole="">
            <v:imagedata r:id="rId51" o:title=""/>
          </v:shape>
          <o:OLEObject Type="Embed" ProgID="Equation.3" ShapeID="_x0000_i1047" DrawAspect="Content" ObjectID="_1457958233" r:id="rId52"/>
        </w:object>
      </w:r>
      <w:r w:rsidRPr="00A3242C">
        <w:rPr>
          <w:sz w:val="28"/>
          <w:szCs w:val="28"/>
        </w:rPr>
        <w:t xml:space="preserve"> - середина </w:t>
      </w:r>
      <w:r w:rsidRPr="00A3242C">
        <w:rPr>
          <w:position w:val="-6"/>
          <w:sz w:val="28"/>
          <w:szCs w:val="28"/>
        </w:rPr>
        <w:object w:dxaOrig="435" w:dyaOrig="285">
          <v:shape id="_x0000_i1048" type="#_x0000_t75" style="width:21.75pt;height:14.25pt" o:ole="">
            <v:imagedata r:id="rId44" o:title=""/>
          </v:shape>
          <o:OLEObject Type="Embed" ProgID="Equation.3" ShapeID="_x0000_i1048" DrawAspect="Content" ObjectID="_1457958234" r:id="rId53"/>
        </w:object>
      </w:r>
      <w:r w:rsidRPr="00A3242C">
        <w:rPr>
          <w:sz w:val="28"/>
          <w:szCs w:val="28"/>
        </w:rPr>
        <w:t>.</w:t>
      </w:r>
    </w:p>
    <w:p w:rsidR="00AD3038" w:rsidRPr="00A3242C" w:rsidRDefault="00AD3038" w:rsidP="00A3242C">
      <w:pPr>
        <w:spacing w:line="360" w:lineRule="auto"/>
        <w:ind w:firstLine="709"/>
        <w:jc w:val="both"/>
        <w:rPr>
          <w:sz w:val="28"/>
          <w:szCs w:val="28"/>
        </w:rPr>
      </w:pPr>
      <w:r w:rsidRPr="00A3242C">
        <w:rPr>
          <w:sz w:val="28"/>
          <w:szCs w:val="28"/>
        </w:rPr>
        <w:t>Построение:</w:t>
      </w:r>
    </w:p>
    <w:p w:rsidR="00AD3038" w:rsidRPr="00A3242C" w:rsidRDefault="00AD3038" w:rsidP="00A3242C">
      <w:pPr>
        <w:numPr>
          <w:ilvl w:val="0"/>
          <w:numId w:val="6"/>
        </w:numPr>
        <w:spacing w:line="360" w:lineRule="auto"/>
        <w:ind w:firstLine="709"/>
        <w:jc w:val="both"/>
        <w:rPr>
          <w:b/>
          <w:sz w:val="28"/>
          <w:szCs w:val="28"/>
        </w:rPr>
      </w:pPr>
      <w:r w:rsidRPr="00A3242C">
        <w:rPr>
          <w:position w:val="-6"/>
          <w:sz w:val="28"/>
          <w:szCs w:val="28"/>
        </w:rPr>
        <w:object w:dxaOrig="375" w:dyaOrig="285">
          <v:shape id="_x0000_i1049" type="#_x0000_t75" style="width:18.75pt;height:14.25pt" o:ole="">
            <v:imagedata r:id="rId54" o:title=""/>
          </v:shape>
          <o:OLEObject Type="Embed" ProgID="Equation.3" ShapeID="_x0000_i1049" DrawAspect="Content" ObjectID="_1457958235" r:id="rId55"/>
        </w:object>
      </w:r>
      <w:r w:rsidRPr="00A3242C">
        <w:rPr>
          <w:sz w:val="28"/>
          <w:szCs w:val="28"/>
        </w:rPr>
        <w:t>;</w:t>
      </w:r>
    </w:p>
    <w:p w:rsidR="00AD3038" w:rsidRPr="00A3242C" w:rsidRDefault="00AD3038" w:rsidP="00A3242C">
      <w:pPr>
        <w:numPr>
          <w:ilvl w:val="0"/>
          <w:numId w:val="6"/>
        </w:numPr>
        <w:spacing w:line="360" w:lineRule="auto"/>
        <w:ind w:firstLine="709"/>
        <w:jc w:val="both"/>
        <w:rPr>
          <w:b/>
          <w:sz w:val="28"/>
          <w:szCs w:val="28"/>
        </w:rPr>
      </w:pPr>
      <w:r w:rsidRPr="00A3242C">
        <w:rPr>
          <w:position w:val="-10"/>
          <w:sz w:val="28"/>
          <w:szCs w:val="28"/>
        </w:rPr>
        <w:object w:dxaOrig="1485" w:dyaOrig="345">
          <v:shape id="_x0000_i1050" type="#_x0000_t75" style="width:74.25pt;height:17.25pt" o:ole="">
            <v:imagedata r:id="rId56" o:title=""/>
          </v:shape>
          <o:OLEObject Type="Embed" ProgID="Equation.3" ShapeID="_x0000_i1050" DrawAspect="Content" ObjectID="_1457958236" r:id="rId57"/>
        </w:object>
      </w:r>
      <w:r w:rsidRPr="00A3242C">
        <w:rPr>
          <w:sz w:val="28"/>
          <w:szCs w:val="28"/>
        </w:rPr>
        <w:t>;</w:t>
      </w:r>
    </w:p>
    <w:p w:rsidR="00AD3038" w:rsidRPr="00A3242C" w:rsidRDefault="00AD3038" w:rsidP="00A3242C">
      <w:pPr>
        <w:numPr>
          <w:ilvl w:val="0"/>
          <w:numId w:val="6"/>
        </w:numPr>
        <w:spacing w:line="360" w:lineRule="auto"/>
        <w:ind w:firstLine="709"/>
        <w:jc w:val="both"/>
        <w:rPr>
          <w:b/>
          <w:sz w:val="28"/>
          <w:szCs w:val="28"/>
        </w:rPr>
      </w:pPr>
      <w:r w:rsidRPr="00A3242C">
        <w:rPr>
          <w:position w:val="-10"/>
          <w:sz w:val="28"/>
          <w:szCs w:val="28"/>
        </w:rPr>
        <w:object w:dxaOrig="540" w:dyaOrig="345">
          <v:shape id="_x0000_i1051" type="#_x0000_t75" style="width:27pt;height:17.25pt" o:ole="">
            <v:imagedata r:id="rId58" o:title=""/>
          </v:shape>
          <o:OLEObject Type="Embed" ProgID="Equation.3" ShapeID="_x0000_i1051" DrawAspect="Content" ObjectID="_1457958237" r:id="rId59"/>
        </w:object>
      </w:r>
      <w:r w:rsidRPr="00A3242C">
        <w:rPr>
          <w:sz w:val="28"/>
          <w:szCs w:val="28"/>
        </w:rPr>
        <w:t>;</w:t>
      </w:r>
    </w:p>
    <w:p w:rsidR="00AD3038" w:rsidRPr="00A3242C" w:rsidRDefault="00AD3038" w:rsidP="00A3242C">
      <w:pPr>
        <w:numPr>
          <w:ilvl w:val="0"/>
          <w:numId w:val="6"/>
        </w:numPr>
        <w:spacing w:line="360" w:lineRule="auto"/>
        <w:ind w:firstLine="709"/>
        <w:jc w:val="both"/>
        <w:rPr>
          <w:b/>
          <w:sz w:val="28"/>
          <w:szCs w:val="28"/>
        </w:rPr>
      </w:pPr>
      <w:r w:rsidRPr="00A3242C">
        <w:rPr>
          <w:position w:val="-10"/>
          <w:sz w:val="28"/>
          <w:szCs w:val="28"/>
        </w:rPr>
        <w:object w:dxaOrig="1755" w:dyaOrig="345">
          <v:shape id="_x0000_i1052" type="#_x0000_t75" style="width:87.75pt;height:17.25pt" o:ole="">
            <v:imagedata r:id="rId60" o:title=""/>
          </v:shape>
          <o:OLEObject Type="Embed" ProgID="Equation.3" ShapeID="_x0000_i1052" DrawAspect="Content" ObjectID="_1457958238" r:id="rId61"/>
        </w:object>
      </w:r>
      <w:r w:rsidRPr="00A3242C">
        <w:rPr>
          <w:sz w:val="28"/>
          <w:szCs w:val="28"/>
        </w:rPr>
        <w:t>;</w:t>
      </w:r>
    </w:p>
    <w:p w:rsidR="00AD3038" w:rsidRPr="00A3242C" w:rsidRDefault="00AD3038" w:rsidP="00A3242C">
      <w:pPr>
        <w:numPr>
          <w:ilvl w:val="0"/>
          <w:numId w:val="6"/>
        </w:numPr>
        <w:spacing w:line="360" w:lineRule="auto"/>
        <w:ind w:firstLine="709"/>
        <w:jc w:val="both"/>
        <w:rPr>
          <w:b/>
          <w:sz w:val="28"/>
          <w:szCs w:val="28"/>
        </w:rPr>
      </w:pPr>
      <w:r w:rsidRPr="00A3242C">
        <w:rPr>
          <w:position w:val="-10"/>
          <w:sz w:val="28"/>
          <w:szCs w:val="28"/>
        </w:rPr>
        <w:object w:dxaOrig="1500" w:dyaOrig="345">
          <v:shape id="_x0000_i1053" type="#_x0000_t75" style="width:75pt;height:17.25pt" o:ole="">
            <v:imagedata r:id="rId62" o:title=""/>
          </v:shape>
          <o:OLEObject Type="Embed" ProgID="Equation.3" ShapeID="_x0000_i1053" DrawAspect="Content" ObjectID="_1457958239" r:id="rId63"/>
        </w:object>
      </w:r>
      <w:r w:rsidRPr="00A3242C">
        <w:rPr>
          <w:sz w:val="28"/>
          <w:szCs w:val="28"/>
        </w:rPr>
        <w:t>;</w:t>
      </w:r>
    </w:p>
    <w:p w:rsidR="00AD3038" w:rsidRPr="00A3242C" w:rsidRDefault="00AD3038" w:rsidP="00A3242C">
      <w:pPr>
        <w:numPr>
          <w:ilvl w:val="0"/>
          <w:numId w:val="6"/>
        </w:numPr>
        <w:spacing w:line="360" w:lineRule="auto"/>
        <w:ind w:firstLine="709"/>
        <w:jc w:val="both"/>
        <w:rPr>
          <w:b/>
          <w:sz w:val="28"/>
          <w:szCs w:val="28"/>
        </w:rPr>
      </w:pPr>
      <w:r w:rsidRPr="00A3242C">
        <w:rPr>
          <w:position w:val="-10"/>
          <w:sz w:val="28"/>
          <w:szCs w:val="28"/>
        </w:rPr>
        <w:object w:dxaOrig="585" w:dyaOrig="345">
          <v:shape id="_x0000_i1054" type="#_x0000_t75" style="width:29.25pt;height:17.25pt" o:ole="">
            <v:imagedata r:id="rId64" o:title=""/>
          </v:shape>
          <o:OLEObject Type="Embed" ProgID="Equation.3" ShapeID="_x0000_i1054" DrawAspect="Content" ObjectID="_1457958240" r:id="rId65"/>
        </w:object>
      </w:r>
      <w:r w:rsidRPr="00A3242C">
        <w:rPr>
          <w:sz w:val="28"/>
          <w:szCs w:val="28"/>
        </w:rPr>
        <w:t>;</w:t>
      </w:r>
    </w:p>
    <w:p w:rsidR="00AD3038" w:rsidRPr="00A3242C" w:rsidRDefault="00AD3038" w:rsidP="00A3242C">
      <w:pPr>
        <w:numPr>
          <w:ilvl w:val="0"/>
          <w:numId w:val="6"/>
        </w:numPr>
        <w:spacing w:line="360" w:lineRule="auto"/>
        <w:ind w:firstLine="709"/>
        <w:jc w:val="both"/>
        <w:rPr>
          <w:b/>
          <w:sz w:val="28"/>
          <w:szCs w:val="28"/>
        </w:rPr>
      </w:pPr>
      <w:r w:rsidRPr="00A3242C">
        <w:rPr>
          <w:position w:val="-10"/>
          <w:sz w:val="28"/>
          <w:szCs w:val="28"/>
        </w:rPr>
        <w:object w:dxaOrig="1665" w:dyaOrig="345">
          <v:shape id="_x0000_i1055" type="#_x0000_t75" style="width:83.25pt;height:17.25pt" o:ole="">
            <v:imagedata r:id="rId66" o:title=""/>
          </v:shape>
          <o:OLEObject Type="Embed" ProgID="Equation.3" ShapeID="_x0000_i1055" DrawAspect="Content" ObjectID="_1457958241" r:id="rId67"/>
        </w:object>
      </w:r>
      <w:r w:rsidRPr="00A3242C">
        <w:rPr>
          <w:sz w:val="28"/>
          <w:szCs w:val="28"/>
        </w:rPr>
        <w:t>;</w:t>
      </w:r>
    </w:p>
    <w:p w:rsidR="00AD3038" w:rsidRPr="00A3242C" w:rsidRDefault="00AD3038" w:rsidP="00A3242C">
      <w:pPr>
        <w:numPr>
          <w:ilvl w:val="0"/>
          <w:numId w:val="6"/>
        </w:numPr>
        <w:spacing w:line="360" w:lineRule="auto"/>
        <w:ind w:firstLine="709"/>
        <w:jc w:val="both"/>
        <w:rPr>
          <w:b/>
          <w:sz w:val="28"/>
          <w:szCs w:val="28"/>
        </w:rPr>
      </w:pPr>
      <w:r w:rsidRPr="00A3242C">
        <w:rPr>
          <w:position w:val="-4"/>
          <w:sz w:val="28"/>
          <w:szCs w:val="28"/>
        </w:rPr>
        <w:object w:dxaOrig="405" w:dyaOrig="255">
          <v:shape id="_x0000_i1056" type="#_x0000_t75" style="width:20.25pt;height:12.75pt" o:ole="">
            <v:imagedata r:id="rId68" o:title=""/>
          </v:shape>
          <o:OLEObject Type="Embed" ProgID="Equation.3" ShapeID="_x0000_i1056" DrawAspect="Content" ObjectID="_1457958242" r:id="rId69"/>
        </w:object>
      </w:r>
      <w:r w:rsidRPr="00A3242C">
        <w:rPr>
          <w:sz w:val="28"/>
          <w:szCs w:val="28"/>
        </w:rPr>
        <w:t>;</w:t>
      </w:r>
    </w:p>
    <w:p w:rsidR="00AD3038" w:rsidRPr="00A3242C" w:rsidRDefault="00AD3038" w:rsidP="00A3242C">
      <w:pPr>
        <w:numPr>
          <w:ilvl w:val="0"/>
          <w:numId w:val="6"/>
        </w:numPr>
        <w:spacing w:line="360" w:lineRule="auto"/>
        <w:ind w:firstLine="709"/>
        <w:jc w:val="both"/>
        <w:rPr>
          <w:b/>
          <w:sz w:val="28"/>
          <w:szCs w:val="28"/>
        </w:rPr>
      </w:pPr>
      <w:r w:rsidRPr="00A3242C">
        <w:rPr>
          <w:position w:val="-6"/>
          <w:sz w:val="28"/>
          <w:szCs w:val="28"/>
        </w:rPr>
        <w:object w:dxaOrig="405" w:dyaOrig="285">
          <v:shape id="_x0000_i1057" type="#_x0000_t75" style="width:20.25pt;height:14.25pt" o:ole="">
            <v:imagedata r:id="rId70" o:title=""/>
          </v:shape>
          <o:OLEObject Type="Embed" ProgID="Equation.3" ShapeID="_x0000_i1057" DrawAspect="Content" ObjectID="_1457958243" r:id="rId71"/>
        </w:object>
      </w:r>
      <w:r w:rsidRPr="00A3242C">
        <w:rPr>
          <w:sz w:val="28"/>
          <w:szCs w:val="28"/>
        </w:rPr>
        <w:t>;</w:t>
      </w:r>
    </w:p>
    <w:p w:rsidR="00AD3038" w:rsidRPr="00A3242C" w:rsidRDefault="00AD3038" w:rsidP="00A3242C">
      <w:pPr>
        <w:numPr>
          <w:ilvl w:val="0"/>
          <w:numId w:val="6"/>
        </w:numPr>
        <w:spacing w:line="360" w:lineRule="auto"/>
        <w:ind w:firstLine="709"/>
        <w:jc w:val="both"/>
        <w:rPr>
          <w:b/>
          <w:sz w:val="28"/>
          <w:szCs w:val="28"/>
        </w:rPr>
      </w:pPr>
      <w:r w:rsidRPr="00A3242C">
        <w:rPr>
          <w:position w:val="-10"/>
          <w:sz w:val="28"/>
          <w:szCs w:val="28"/>
        </w:rPr>
        <w:object w:dxaOrig="915" w:dyaOrig="345">
          <v:shape id="_x0000_i1058" type="#_x0000_t75" style="width:45.75pt;height:17.25pt" o:ole="">
            <v:imagedata r:id="rId72" o:title=""/>
          </v:shape>
          <o:OLEObject Type="Embed" ProgID="Equation.3" ShapeID="_x0000_i1058" DrawAspect="Content" ObjectID="_1457958244" r:id="rId73"/>
        </w:object>
      </w:r>
      <w:r w:rsidRPr="00A3242C">
        <w:rPr>
          <w:sz w:val="28"/>
          <w:szCs w:val="28"/>
        </w:rPr>
        <w:t xml:space="preserve"> - искомое сечение.</w:t>
      </w:r>
    </w:p>
    <w:p w:rsidR="00AD3038" w:rsidRPr="00A3242C" w:rsidRDefault="00AD3038" w:rsidP="00A3242C">
      <w:pPr>
        <w:spacing w:line="360" w:lineRule="auto"/>
        <w:ind w:firstLine="709"/>
        <w:jc w:val="both"/>
        <w:rPr>
          <w:b/>
          <w:sz w:val="28"/>
          <w:szCs w:val="28"/>
        </w:rPr>
      </w:pPr>
    </w:p>
    <w:p w:rsidR="00795A9E" w:rsidRPr="00A3242C" w:rsidRDefault="00AD3038" w:rsidP="00A3242C">
      <w:pPr>
        <w:spacing w:line="360" w:lineRule="auto"/>
        <w:ind w:firstLine="709"/>
        <w:jc w:val="both"/>
        <w:rPr>
          <w:sz w:val="28"/>
          <w:szCs w:val="28"/>
        </w:rPr>
      </w:pPr>
      <w:r w:rsidRPr="00A3242C">
        <w:rPr>
          <w:b/>
          <w:sz w:val="28"/>
          <w:szCs w:val="28"/>
        </w:rPr>
        <w:t>Задача 3.</w:t>
      </w:r>
      <w:r w:rsidRPr="00A3242C">
        <w:rPr>
          <w:sz w:val="28"/>
          <w:szCs w:val="28"/>
        </w:rPr>
        <w:t xml:space="preserve"> (глава 1 §4 №5). Дана пирамида </w:t>
      </w:r>
      <w:r w:rsidRPr="00A3242C">
        <w:rPr>
          <w:b/>
          <w:position w:val="-6"/>
          <w:sz w:val="28"/>
          <w:szCs w:val="28"/>
        </w:rPr>
        <w:object w:dxaOrig="720" w:dyaOrig="285">
          <v:shape id="_x0000_i1059" type="#_x0000_t75" style="width:36pt;height:14.25pt" o:ole="">
            <v:imagedata r:id="rId74" o:title=""/>
          </v:shape>
          <o:OLEObject Type="Embed" ProgID="Equation.3" ShapeID="_x0000_i1059" DrawAspect="Content" ObjectID="_1457958245" r:id="rId75"/>
        </w:object>
      </w:r>
      <w:r w:rsidRPr="00A3242C">
        <w:rPr>
          <w:sz w:val="28"/>
          <w:szCs w:val="28"/>
        </w:rPr>
        <w:t>,</w:t>
      </w:r>
      <w:r w:rsidRPr="00A3242C">
        <w:rPr>
          <w:position w:val="-12"/>
          <w:sz w:val="28"/>
          <w:szCs w:val="28"/>
        </w:rPr>
        <w:object w:dxaOrig="2565" w:dyaOrig="345">
          <v:shape id="_x0000_i1060" type="#_x0000_t75" style="width:128.25pt;height:17.25pt" o:ole="">
            <v:imagedata r:id="rId76" o:title=""/>
          </v:shape>
          <o:OLEObject Type="Embed" ProgID="Equation.3" ShapeID="_x0000_i1060" DrawAspect="Content" ObjectID="_1457958246" r:id="rId77"/>
        </w:object>
      </w:r>
      <w:r w:rsidRPr="00A3242C">
        <w:rPr>
          <w:sz w:val="28"/>
          <w:szCs w:val="28"/>
        </w:rPr>
        <w:t xml:space="preserve">. Построить сечение пирамиды плоскостью, проходящей через точки </w:t>
      </w:r>
      <w:r w:rsidRPr="00A3242C">
        <w:rPr>
          <w:b/>
          <w:position w:val="-10"/>
          <w:sz w:val="28"/>
          <w:szCs w:val="28"/>
        </w:rPr>
        <w:object w:dxaOrig="735" w:dyaOrig="315">
          <v:shape id="_x0000_i1061" type="#_x0000_t75" style="width:36.75pt;height:15.75pt" o:ole="">
            <v:imagedata r:id="rId78" o:title=""/>
          </v:shape>
          <o:OLEObject Type="Embed" ProgID="Equation.3" ShapeID="_x0000_i1061" DrawAspect="Content" ObjectID="_1457958247" r:id="rId79"/>
        </w:object>
      </w:r>
      <w:r w:rsidRPr="00A3242C">
        <w:rPr>
          <w:sz w:val="28"/>
          <w:szCs w:val="28"/>
        </w:rPr>
        <w:t>.</w:t>
      </w:r>
      <w:r w:rsidR="00795A9E" w:rsidRPr="00A3242C">
        <w:rPr>
          <w:noProof/>
          <w:sz w:val="28"/>
          <w:szCs w:val="28"/>
        </w:rPr>
        <w:drawing>
          <wp:anchor distT="0" distB="0" distL="114300" distR="114300" simplePos="0" relativeHeight="251666432" behindDoc="0" locked="0" layoutInCell="1" allowOverlap="1" wp14:anchorId="2D46E834" wp14:editId="1446D8A7">
            <wp:simplePos x="0" y="0"/>
            <wp:positionH relativeFrom="column">
              <wp:posOffset>-137160</wp:posOffset>
            </wp:positionH>
            <wp:positionV relativeFrom="paragraph">
              <wp:posOffset>0</wp:posOffset>
            </wp:positionV>
            <wp:extent cx="2105025" cy="2743200"/>
            <wp:effectExtent l="0" t="0" r="9525"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2105025" cy="2743200"/>
                    </a:xfrm>
                    <a:prstGeom prst="rect">
                      <a:avLst/>
                    </a:prstGeom>
                    <a:noFill/>
                  </pic:spPr>
                </pic:pic>
              </a:graphicData>
            </a:graphic>
            <wp14:sizeRelH relativeFrom="page">
              <wp14:pctWidth>0</wp14:pctWidth>
            </wp14:sizeRelH>
            <wp14:sizeRelV relativeFrom="page">
              <wp14:pctHeight>0</wp14:pctHeight>
            </wp14:sizeRelV>
          </wp:anchor>
        </w:drawing>
      </w:r>
      <w:r w:rsidR="00795A9E" w:rsidRPr="00A3242C">
        <w:rPr>
          <w:sz w:val="28"/>
          <w:szCs w:val="28"/>
        </w:rPr>
        <w:t xml:space="preserve">Дано: </w:t>
      </w:r>
      <w:r w:rsidR="00795A9E" w:rsidRPr="00A3242C">
        <w:rPr>
          <w:b/>
          <w:position w:val="-6"/>
          <w:sz w:val="28"/>
          <w:szCs w:val="28"/>
        </w:rPr>
        <w:object w:dxaOrig="720" w:dyaOrig="285">
          <v:shape id="_x0000_i1062" type="#_x0000_t75" style="width:36pt;height:14.25pt" o:ole="">
            <v:imagedata r:id="rId74" o:title=""/>
          </v:shape>
          <o:OLEObject Type="Embed" ProgID="Equation.3" ShapeID="_x0000_i1062" DrawAspect="Content" ObjectID="_1457958248" r:id="rId81"/>
        </w:object>
      </w:r>
      <w:r w:rsidR="00795A9E" w:rsidRPr="00A3242C">
        <w:rPr>
          <w:sz w:val="28"/>
          <w:szCs w:val="28"/>
        </w:rPr>
        <w:t xml:space="preserve"> - пирамида; т.</w:t>
      </w:r>
      <w:r w:rsidR="00795A9E" w:rsidRPr="00A3242C">
        <w:rPr>
          <w:b/>
          <w:position w:val="-6"/>
          <w:sz w:val="28"/>
          <w:szCs w:val="28"/>
        </w:rPr>
        <w:object w:dxaOrig="795" w:dyaOrig="285">
          <v:shape id="_x0000_i1063" type="#_x0000_t75" style="width:39.75pt;height:14.25pt" o:ole="">
            <v:imagedata r:id="rId82" o:title=""/>
          </v:shape>
          <o:OLEObject Type="Embed" ProgID="Equation.3" ShapeID="_x0000_i1063" DrawAspect="Content" ObjectID="_1457958249" r:id="rId83"/>
        </w:object>
      </w:r>
      <w:r w:rsidR="00795A9E" w:rsidRPr="00A3242C">
        <w:rPr>
          <w:sz w:val="28"/>
          <w:szCs w:val="28"/>
        </w:rPr>
        <w:t>, т.</w:t>
      </w:r>
      <w:r w:rsidR="00795A9E" w:rsidRPr="00A3242C">
        <w:rPr>
          <w:b/>
          <w:position w:val="-6"/>
          <w:sz w:val="28"/>
          <w:szCs w:val="28"/>
        </w:rPr>
        <w:object w:dxaOrig="840" w:dyaOrig="285">
          <v:shape id="_x0000_i1064" type="#_x0000_t75" style="width:42pt;height:14.25pt" o:ole="">
            <v:imagedata r:id="rId84" o:title=""/>
          </v:shape>
          <o:OLEObject Type="Embed" ProgID="Equation.3" ShapeID="_x0000_i1064" DrawAspect="Content" ObjectID="_1457958250" r:id="rId85"/>
        </w:object>
      </w:r>
      <w:r w:rsidR="00795A9E" w:rsidRPr="00A3242C">
        <w:rPr>
          <w:sz w:val="28"/>
          <w:szCs w:val="28"/>
        </w:rPr>
        <w:t>, т.</w:t>
      </w:r>
      <w:r w:rsidR="00795A9E" w:rsidRPr="00A3242C">
        <w:rPr>
          <w:b/>
          <w:position w:val="-4"/>
          <w:sz w:val="28"/>
          <w:szCs w:val="28"/>
        </w:rPr>
        <w:object w:dxaOrig="825" w:dyaOrig="255">
          <v:shape id="_x0000_i1065" type="#_x0000_t75" style="width:41.25pt;height:12.75pt" o:ole="">
            <v:imagedata r:id="rId86" o:title=""/>
          </v:shape>
          <o:OLEObject Type="Embed" ProgID="Equation.3" ShapeID="_x0000_i1065" DrawAspect="Content" ObjectID="_1457958251" r:id="rId87"/>
        </w:object>
      </w:r>
      <w:r w:rsidR="00795A9E" w:rsidRPr="00A3242C">
        <w:rPr>
          <w:sz w:val="28"/>
          <w:szCs w:val="28"/>
        </w:rPr>
        <w:t>.</w:t>
      </w:r>
    </w:p>
    <w:p w:rsidR="00795A9E" w:rsidRPr="00A3242C" w:rsidRDefault="00795A9E" w:rsidP="00A3242C">
      <w:pPr>
        <w:spacing w:line="360" w:lineRule="auto"/>
        <w:ind w:firstLine="709"/>
        <w:jc w:val="both"/>
        <w:rPr>
          <w:sz w:val="28"/>
          <w:szCs w:val="28"/>
        </w:rPr>
      </w:pPr>
      <w:r w:rsidRPr="00A3242C">
        <w:rPr>
          <w:sz w:val="28"/>
          <w:szCs w:val="28"/>
        </w:rPr>
        <w:t xml:space="preserve">Построение: </w:t>
      </w:r>
    </w:p>
    <w:p w:rsidR="00795A9E" w:rsidRPr="00A3242C" w:rsidRDefault="00795A9E" w:rsidP="00A3242C">
      <w:pPr>
        <w:spacing w:line="360" w:lineRule="auto"/>
        <w:ind w:firstLine="709"/>
        <w:jc w:val="both"/>
        <w:rPr>
          <w:sz w:val="28"/>
          <w:szCs w:val="28"/>
        </w:rPr>
      </w:pPr>
      <w:r w:rsidRPr="00A3242C">
        <w:rPr>
          <w:sz w:val="28"/>
          <w:szCs w:val="28"/>
        </w:rPr>
        <w:t xml:space="preserve">1) </w:t>
      </w:r>
      <w:r w:rsidRPr="00A3242C">
        <w:rPr>
          <w:b/>
          <w:position w:val="-6"/>
          <w:sz w:val="28"/>
          <w:szCs w:val="28"/>
        </w:rPr>
        <w:object w:dxaOrig="405" w:dyaOrig="285">
          <v:shape id="_x0000_i1066" type="#_x0000_t75" style="width:20.25pt;height:14.25pt" o:ole="">
            <v:imagedata r:id="rId88" o:title=""/>
          </v:shape>
          <o:OLEObject Type="Embed" ProgID="Equation.3" ShapeID="_x0000_i1066" DrawAspect="Content" ObjectID="_1457958252" r:id="rId89"/>
        </w:object>
      </w:r>
      <w:r w:rsidRPr="00A3242C">
        <w:rPr>
          <w:sz w:val="28"/>
          <w:szCs w:val="28"/>
        </w:rPr>
        <w:t>;</w:t>
      </w:r>
    </w:p>
    <w:p w:rsidR="00795A9E" w:rsidRPr="00A3242C" w:rsidRDefault="00795A9E" w:rsidP="00A3242C">
      <w:pPr>
        <w:spacing w:line="360" w:lineRule="auto"/>
        <w:ind w:firstLine="709"/>
        <w:jc w:val="both"/>
        <w:rPr>
          <w:sz w:val="28"/>
          <w:szCs w:val="28"/>
        </w:rPr>
      </w:pPr>
      <w:r w:rsidRPr="00A3242C">
        <w:rPr>
          <w:sz w:val="28"/>
          <w:szCs w:val="28"/>
        </w:rPr>
        <w:t xml:space="preserve">2) </w:t>
      </w:r>
      <w:r w:rsidRPr="00A3242C">
        <w:rPr>
          <w:b/>
          <w:position w:val="-6"/>
          <w:sz w:val="28"/>
          <w:szCs w:val="28"/>
        </w:rPr>
        <w:object w:dxaOrig="405" w:dyaOrig="285">
          <v:shape id="_x0000_i1067" type="#_x0000_t75" style="width:20.25pt;height:14.25pt" o:ole="">
            <v:imagedata r:id="rId90" o:title=""/>
          </v:shape>
          <o:OLEObject Type="Embed" ProgID="Equation.3" ShapeID="_x0000_i1067" DrawAspect="Content" ObjectID="_1457958253" r:id="rId91"/>
        </w:object>
      </w:r>
      <w:r w:rsidRPr="00A3242C">
        <w:rPr>
          <w:sz w:val="28"/>
          <w:szCs w:val="28"/>
        </w:rPr>
        <w:t>;</w:t>
      </w:r>
    </w:p>
    <w:p w:rsidR="00795A9E" w:rsidRPr="00A3242C" w:rsidRDefault="00795A9E" w:rsidP="00A3242C">
      <w:pPr>
        <w:spacing w:line="360" w:lineRule="auto"/>
        <w:ind w:firstLine="709"/>
        <w:jc w:val="both"/>
        <w:rPr>
          <w:sz w:val="28"/>
          <w:szCs w:val="28"/>
        </w:rPr>
      </w:pPr>
      <w:r w:rsidRPr="00A3242C">
        <w:rPr>
          <w:sz w:val="28"/>
          <w:szCs w:val="28"/>
        </w:rPr>
        <w:t xml:space="preserve">3) </w:t>
      </w:r>
      <w:r w:rsidRPr="00A3242C">
        <w:rPr>
          <w:b/>
          <w:position w:val="-10"/>
          <w:sz w:val="28"/>
          <w:szCs w:val="28"/>
        </w:rPr>
        <w:object w:dxaOrig="1545" w:dyaOrig="345">
          <v:shape id="_x0000_i1068" type="#_x0000_t75" style="width:77.25pt;height:17.25pt" o:ole="">
            <v:imagedata r:id="rId92" o:title=""/>
          </v:shape>
          <o:OLEObject Type="Embed" ProgID="Equation.3" ShapeID="_x0000_i1068" DrawAspect="Content" ObjectID="_1457958254" r:id="rId93"/>
        </w:object>
      </w:r>
      <w:r w:rsidRPr="00A3242C">
        <w:rPr>
          <w:sz w:val="28"/>
          <w:szCs w:val="28"/>
        </w:rPr>
        <w:t>;</w:t>
      </w:r>
    </w:p>
    <w:p w:rsidR="00795A9E" w:rsidRPr="00A3242C" w:rsidRDefault="00795A9E" w:rsidP="00A3242C">
      <w:pPr>
        <w:spacing w:line="360" w:lineRule="auto"/>
        <w:ind w:firstLine="709"/>
        <w:jc w:val="both"/>
        <w:rPr>
          <w:sz w:val="28"/>
          <w:szCs w:val="28"/>
        </w:rPr>
      </w:pPr>
      <w:r w:rsidRPr="00A3242C">
        <w:rPr>
          <w:sz w:val="28"/>
          <w:szCs w:val="28"/>
        </w:rPr>
        <w:t xml:space="preserve">4) </w:t>
      </w:r>
      <w:r w:rsidRPr="00A3242C">
        <w:rPr>
          <w:b/>
          <w:position w:val="-10"/>
          <w:sz w:val="28"/>
          <w:szCs w:val="28"/>
        </w:rPr>
        <w:object w:dxaOrig="465" w:dyaOrig="345">
          <v:shape id="_x0000_i1069" type="#_x0000_t75" style="width:23.25pt;height:17.25pt" o:ole="">
            <v:imagedata r:id="rId94" o:title=""/>
          </v:shape>
          <o:OLEObject Type="Embed" ProgID="Equation.3" ShapeID="_x0000_i1069" DrawAspect="Content" ObjectID="_1457958255" r:id="rId95"/>
        </w:object>
      </w:r>
      <w:r w:rsidRPr="00A3242C">
        <w:rPr>
          <w:sz w:val="28"/>
          <w:szCs w:val="28"/>
        </w:rPr>
        <w:t>;</w:t>
      </w:r>
    </w:p>
    <w:p w:rsidR="00795A9E" w:rsidRPr="00A3242C" w:rsidRDefault="00795A9E" w:rsidP="00A3242C">
      <w:pPr>
        <w:spacing w:line="360" w:lineRule="auto"/>
        <w:ind w:firstLine="709"/>
        <w:jc w:val="both"/>
        <w:rPr>
          <w:sz w:val="28"/>
          <w:szCs w:val="28"/>
        </w:rPr>
      </w:pPr>
      <w:r w:rsidRPr="00A3242C">
        <w:rPr>
          <w:sz w:val="28"/>
          <w:szCs w:val="28"/>
        </w:rPr>
        <w:t xml:space="preserve">5) </w:t>
      </w:r>
      <w:r w:rsidRPr="00A3242C">
        <w:rPr>
          <w:b/>
          <w:position w:val="-10"/>
          <w:sz w:val="28"/>
          <w:szCs w:val="28"/>
        </w:rPr>
        <w:object w:dxaOrig="1575" w:dyaOrig="345">
          <v:shape id="_x0000_i1070" type="#_x0000_t75" style="width:78.75pt;height:17.25pt" o:ole="">
            <v:imagedata r:id="rId96" o:title=""/>
          </v:shape>
          <o:OLEObject Type="Embed" ProgID="Equation.3" ShapeID="_x0000_i1070" DrawAspect="Content" ObjectID="_1457958256" r:id="rId97"/>
        </w:object>
      </w:r>
      <w:r w:rsidRPr="00A3242C">
        <w:rPr>
          <w:sz w:val="28"/>
          <w:szCs w:val="28"/>
        </w:rPr>
        <w:t>;</w:t>
      </w:r>
    </w:p>
    <w:p w:rsidR="00795A9E" w:rsidRPr="00A3242C" w:rsidRDefault="00795A9E" w:rsidP="00A3242C">
      <w:pPr>
        <w:spacing w:line="360" w:lineRule="auto"/>
        <w:ind w:firstLine="709"/>
        <w:jc w:val="both"/>
        <w:rPr>
          <w:sz w:val="28"/>
          <w:szCs w:val="28"/>
        </w:rPr>
      </w:pPr>
      <w:r w:rsidRPr="00A3242C">
        <w:rPr>
          <w:sz w:val="28"/>
          <w:szCs w:val="28"/>
        </w:rPr>
        <w:lastRenderedPageBreak/>
        <w:t xml:space="preserve">6) </w:t>
      </w:r>
      <w:r w:rsidRPr="00A3242C">
        <w:rPr>
          <w:b/>
          <w:position w:val="-4"/>
          <w:sz w:val="28"/>
          <w:szCs w:val="28"/>
        </w:rPr>
        <w:object w:dxaOrig="435" w:dyaOrig="255">
          <v:shape id="_x0000_i1071" type="#_x0000_t75" style="width:21.75pt;height:12.75pt" o:ole="">
            <v:imagedata r:id="rId98" o:title=""/>
          </v:shape>
          <o:OLEObject Type="Embed" ProgID="Equation.3" ShapeID="_x0000_i1071" DrawAspect="Content" ObjectID="_1457958257" r:id="rId99"/>
        </w:object>
      </w:r>
      <w:r w:rsidRPr="00A3242C">
        <w:rPr>
          <w:sz w:val="28"/>
          <w:szCs w:val="28"/>
        </w:rPr>
        <w:t>;</w:t>
      </w:r>
    </w:p>
    <w:p w:rsidR="00AD3038" w:rsidRPr="00A3242C" w:rsidRDefault="00795A9E" w:rsidP="00A3242C">
      <w:pPr>
        <w:spacing w:line="360" w:lineRule="auto"/>
        <w:ind w:firstLine="709"/>
        <w:jc w:val="both"/>
        <w:rPr>
          <w:sz w:val="28"/>
          <w:szCs w:val="28"/>
        </w:rPr>
      </w:pPr>
      <w:r w:rsidRPr="00A3242C">
        <w:rPr>
          <w:sz w:val="28"/>
          <w:szCs w:val="28"/>
        </w:rPr>
        <w:t xml:space="preserve">7) </w:t>
      </w:r>
      <w:r w:rsidRPr="00A3242C">
        <w:rPr>
          <w:b/>
          <w:position w:val="-6"/>
          <w:sz w:val="28"/>
          <w:szCs w:val="28"/>
        </w:rPr>
        <w:object w:dxaOrig="765" w:dyaOrig="285">
          <v:shape id="_x0000_i1072" type="#_x0000_t75" style="width:38.25pt;height:14.25pt" o:ole="">
            <v:imagedata r:id="rId100" o:title=""/>
          </v:shape>
          <o:OLEObject Type="Embed" ProgID="Equation.3" ShapeID="_x0000_i1072" DrawAspect="Content" ObjectID="_1457958258" r:id="rId101"/>
        </w:object>
      </w:r>
      <w:r w:rsidRPr="00A3242C">
        <w:rPr>
          <w:sz w:val="28"/>
          <w:szCs w:val="28"/>
        </w:rPr>
        <w:t xml:space="preserve"> - искомое сечение.</w:t>
      </w:r>
    </w:p>
    <w:p w:rsidR="00AD3038" w:rsidRPr="00A3242C" w:rsidRDefault="00AD3038" w:rsidP="00A3242C">
      <w:pPr>
        <w:spacing w:line="360" w:lineRule="auto"/>
        <w:ind w:firstLine="709"/>
        <w:jc w:val="both"/>
        <w:rPr>
          <w:sz w:val="28"/>
          <w:szCs w:val="28"/>
        </w:rPr>
      </w:pPr>
      <w:r w:rsidRPr="00A3242C">
        <w:rPr>
          <w:b/>
          <w:sz w:val="28"/>
          <w:szCs w:val="28"/>
        </w:rPr>
        <w:t>Задача 4. (</w:t>
      </w:r>
      <w:r w:rsidRPr="00A3242C">
        <w:rPr>
          <w:sz w:val="28"/>
          <w:szCs w:val="28"/>
        </w:rPr>
        <w:t>глава 1 §4 №6</w:t>
      </w:r>
      <w:r w:rsidRPr="00A3242C">
        <w:rPr>
          <w:b/>
          <w:sz w:val="28"/>
          <w:szCs w:val="28"/>
        </w:rPr>
        <w:t>)</w:t>
      </w:r>
      <w:r w:rsidRPr="00A3242C">
        <w:rPr>
          <w:sz w:val="28"/>
          <w:szCs w:val="28"/>
        </w:rPr>
        <w:t xml:space="preserve">. </w:t>
      </w:r>
      <w:r w:rsidRPr="00A3242C">
        <w:rPr>
          <w:b/>
          <w:position w:val="-6"/>
          <w:sz w:val="28"/>
          <w:szCs w:val="28"/>
        </w:rPr>
        <w:object w:dxaOrig="720" w:dyaOrig="285">
          <v:shape id="_x0000_i1073" type="#_x0000_t75" style="width:36pt;height:14.25pt" o:ole="">
            <v:imagedata r:id="rId74" o:title=""/>
          </v:shape>
          <o:OLEObject Type="Embed" ProgID="Equation.3" ShapeID="_x0000_i1073" DrawAspect="Content" ObjectID="_1457958259" r:id="rId102"/>
        </w:object>
      </w:r>
      <w:r w:rsidRPr="00A3242C">
        <w:rPr>
          <w:b/>
          <w:sz w:val="28"/>
          <w:szCs w:val="28"/>
        </w:rPr>
        <w:t xml:space="preserve"> </w:t>
      </w:r>
      <w:r w:rsidRPr="00A3242C">
        <w:rPr>
          <w:sz w:val="28"/>
          <w:szCs w:val="28"/>
        </w:rPr>
        <w:t xml:space="preserve">- треугольная пирамида. Т. </w:t>
      </w:r>
      <w:r w:rsidRPr="00A3242C">
        <w:rPr>
          <w:position w:val="-4"/>
          <w:sz w:val="28"/>
          <w:szCs w:val="28"/>
        </w:rPr>
        <w:object w:dxaOrig="255" w:dyaOrig="255">
          <v:shape id="_x0000_i1074" type="#_x0000_t75" style="width:12.75pt;height:12.75pt" o:ole="">
            <v:imagedata r:id="rId103" o:title=""/>
          </v:shape>
          <o:OLEObject Type="Embed" ProgID="Equation.3" ShapeID="_x0000_i1074" DrawAspect="Content" ObjectID="_1457958260" r:id="rId104"/>
        </w:object>
      </w:r>
      <w:r w:rsidRPr="00A3242C">
        <w:rPr>
          <w:sz w:val="28"/>
          <w:szCs w:val="28"/>
        </w:rPr>
        <w:t xml:space="preserve"> середина ребра </w:t>
      </w:r>
      <w:r w:rsidRPr="00A3242C">
        <w:rPr>
          <w:position w:val="-4"/>
          <w:sz w:val="28"/>
          <w:szCs w:val="28"/>
        </w:rPr>
        <w:object w:dxaOrig="420" w:dyaOrig="255">
          <v:shape id="_x0000_i1075" type="#_x0000_t75" style="width:21pt;height:12.75pt" o:ole="">
            <v:imagedata r:id="rId105" o:title=""/>
          </v:shape>
          <o:OLEObject Type="Embed" ProgID="Equation.3" ShapeID="_x0000_i1075" DrawAspect="Content" ObjectID="_1457958261" r:id="rId106"/>
        </w:object>
      </w:r>
      <w:r w:rsidRPr="00A3242C">
        <w:rPr>
          <w:sz w:val="28"/>
          <w:szCs w:val="28"/>
        </w:rPr>
        <w:t xml:space="preserve">, т. </w:t>
      </w:r>
      <w:r w:rsidRPr="00A3242C">
        <w:rPr>
          <w:position w:val="-4"/>
          <w:sz w:val="28"/>
          <w:szCs w:val="28"/>
        </w:rPr>
        <w:object w:dxaOrig="240" w:dyaOrig="255">
          <v:shape id="_x0000_i1076" type="#_x0000_t75" style="width:12pt;height:12.75pt" o:ole="">
            <v:imagedata r:id="rId107" o:title=""/>
          </v:shape>
          <o:OLEObject Type="Embed" ProgID="Equation.3" ShapeID="_x0000_i1076" DrawAspect="Content" ObjectID="_1457958262" r:id="rId108"/>
        </w:object>
      </w:r>
      <w:r w:rsidRPr="00A3242C">
        <w:rPr>
          <w:sz w:val="28"/>
          <w:szCs w:val="28"/>
        </w:rPr>
        <w:t xml:space="preserve"> - ребра </w:t>
      </w:r>
      <w:r w:rsidRPr="00A3242C">
        <w:rPr>
          <w:position w:val="-4"/>
          <w:sz w:val="28"/>
          <w:szCs w:val="28"/>
        </w:rPr>
        <w:object w:dxaOrig="405" w:dyaOrig="255">
          <v:shape id="_x0000_i1077" type="#_x0000_t75" style="width:20.25pt;height:12.75pt" o:ole="">
            <v:imagedata r:id="rId109" o:title=""/>
          </v:shape>
          <o:OLEObject Type="Embed" ProgID="Equation.3" ShapeID="_x0000_i1077" DrawAspect="Content" ObjectID="_1457958263" r:id="rId110"/>
        </w:object>
      </w:r>
      <w:r w:rsidRPr="00A3242C">
        <w:rPr>
          <w:sz w:val="28"/>
          <w:szCs w:val="28"/>
        </w:rPr>
        <w:t xml:space="preserve">, т. </w:t>
      </w:r>
      <w:r w:rsidRPr="00A3242C">
        <w:rPr>
          <w:position w:val="-4"/>
          <w:sz w:val="28"/>
          <w:szCs w:val="28"/>
        </w:rPr>
        <w:object w:dxaOrig="240" w:dyaOrig="255">
          <v:shape id="_x0000_i1078" type="#_x0000_t75" style="width:12pt;height:12.75pt" o:ole="">
            <v:imagedata r:id="rId111" o:title=""/>
          </v:shape>
          <o:OLEObject Type="Embed" ProgID="Equation.3" ShapeID="_x0000_i1078" DrawAspect="Content" ObjectID="_1457958264" r:id="rId112"/>
        </w:object>
      </w:r>
      <w:r w:rsidRPr="00A3242C">
        <w:rPr>
          <w:sz w:val="28"/>
          <w:szCs w:val="28"/>
        </w:rPr>
        <w:t xml:space="preserve"> лежит на продолжении ребра </w:t>
      </w:r>
      <w:r w:rsidRPr="00A3242C">
        <w:rPr>
          <w:position w:val="-6"/>
          <w:sz w:val="28"/>
          <w:szCs w:val="28"/>
        </w:rPr>
        <w:object w:dxaOrig="405" w:dyaOrig="285">
          <v:shape id="_x0000_i1079" type="#_x0000_t75" style="width:20.25pt;height:14.25pt" o:ole="">
            <v:imagedata r:id="rId113" o:title=""/>
          </v:shape>
          <o:OLEObject Type="Embed" ProgID="Equation.3" ShapeID="_x0000_i1079" DrawAspect="Content" ObjectID="_1457958265" r:id="rId114"/>
        </w:object>
      </w:r>
      <w:r w:rsidRPr="00A3242C">
        <w:rPr>
          <w:sz w:val="28"/>
          <w:szCs w:val="28"/>
        </w:rPr>
        <w:t xml:space="preserve">. Построить сечение, проходящее через точки </w:t>
      </w:r>
      <w:r w:rsidRPr="00A3242C">
        <w:rPr>
          <w:position w:val="-10"/>
          <w:sz w:val="28"/>
          <w:szCs w:val="28"/>
        </w:rPr>
        <w:object w:dxaOrig="795" w:dyaOrig="315">
          <v:shape id="_x0000_i1080" type="#_x0000_t75" style="width:39.75pt;height:15.75pt" o:ole="">
            <v:imagedata r:id="rId115" o:title=""/>
          </v:shape>
          <o:OLEObject Type="Embed" ProgID="Equation.3" ShapeID="_x0000_i1080" DrawAspect="Content" ObjectID="_1457958266" r:id="rId116"/>
        </w:object>
      </w:r>
    </w:p>
    <w:p w:rsidR="00AD3038" w:rsidRPr="00A3242C" w:rsidRDefault="00AD3038" w:rsidP="00A3242C">
      <w:pPr>
        <w:spacing w:line="360" w:lineRule="auto"/>
        <w:ind w:firstLine="709"/>
        <w:jc w:val="both"/>
        <w:rPr>
          <w:sz w:val="28"/>
          <w:szCs w:val="28"/>
        </w:rPr>
      </w:pPr>
      <w:r w:rsidRPr="00A3242C">
        <w:rPr>
          <w:noProof/>
          <w:sz w:val="28"/>
          <w:szCs w:val="28"/>
        </w:rPr>
        <w:drawing>
          <wp:anchor distT="0" distB="0" distL="114300" distR="114300" simplePos="0" relativeHeight="251664384" behindDoc="0" locked="0" layoutInCell="1" allowOverlap="1" wp14:anchorId="7CF23643" wp14:editId="73189FFF">
            <wp:simplePos x="0" y="0"/>
            <wp:positionH relativeFrom="column">
              <wp:posOffset>223520</wp:posOffset>
            </wp:positionH>
            <wp:positionV relativeFrom="paragraph">
              <wp:posOffset>-3810</wp:posOffset>
            </wp:positionV>
            <wp:extent cx="2543175" cy="2105025"/>
            <wp:effectExtent l="0" t="0" r="9525" b="9525"/>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2543175" cy="2105025"/>
                    </a:xfrm>
                    <a:prstGeom prst="rect">
                      <a:avLst/>
                    </a:prstGeom>
                    <a:noFill/>
                  </pic:spPr>
                </pic:pic>
              </a:graphicData>
            </a:graphic>
            <wp14:sizeRelH relativeFrom="page">
              <wp14:pctWidth>0</wp14:pctWidth>
            </wp14:sizeRelH>
            <wp14:sizeRelV relativeFrom="page">
              <wp14:pctHeight>0</wp14:pctHeight>
            </wp14:sizeRelV>
          </wp:anchor>
        </w:drawing>
      </w:r>
      <w:r w:rsidRPr="00A3242C">
        <w:rPr>
          <w:sz w:val="28"/>
          <w:szCs w:val="28"/>
        </w:rPr>
        <w:t xml:space="preserve">Дано: </w:t>
      </w:r>
      <w:r w:rsidRPr="00A3242C">
        <w:rPr>
          <w:b/>
          <w:position w:val="-6"/>
          <w:sz w:val="28"/>
          <w:szCs w:val="28"/>
        </w:rPr>
        <w:object w:dxaOrig="720" w:dyaOrig="285">
          <v:shape id="_x0000_i1081" type="#_x0000_t75" style="width:36pt;height:14.25pt" o:ole="">
            <v:imagedata r:id="rId74" o:title=""/>
          </v:shape>
          <o:OLEObject Type="Embed" ProgID="Equation.3" ShapeID="_x0000_i1081" DrawAspect="Content" ObjectID="_1457958267" r:id="rId118"/>
        </w:object>
      </w:r>
      <w:r w:rsidRPr="00A3242C">
        <w:rPr>
          <w:b/>
          <w:sz w:val="28"/>
          <w:szCs w:val="28"/>
        </w:rPr>
        <w:t xml:space="preserve"> </w:t>
      </w:r>
      <w:r w:rsidRPr="00A3242C">
        <w:rPr>
          <w:sz w:val="28"/>
          <w:szCs w:val="28"/>
        </w:rPr>
        <w:t xml:space="preserve">- треугольная пирамида; Т. </w:t>
      </w:r>
      <w:r w:rsidRPr="00A3242C">
        <w:rPr>
          <w:position w:val="-4"/>
          <w:sz w:val="28"/>
          <w:szCs w:val="28"/>
        </w:rPr>
        <w:object w:dxaOrig="255" w:dyaOrig="255">
          <v:shape id="_x0000_i1082" type="#_x0000_t75" style="width:12.75pt;height:12.75pt" o:ole="">
            <v:imagedata r:id="rId103" o:title=""/>
          </v:shape>
          <o:OLEObject Type="Embed" ProgID="Equation.3" ShapeID="_x0000_i1082" DrawAspect="Content" ObjectID="_1457958268" r:id="rId119"/>
        </w:object>
      </w:r>
      <w:r w:rsidRPr="00A3242C">
        <w:rPr>
          <w:sz w:val="28"/>
          <w:szCs w:val="28"/>
        </w:rPr>
        <w:t xml:space="preserve"> середина ребра </w:t>
      </w:r>
      <w:r w:rsidRPr="00A3242C">
        <w:rPr>
          <w:position w:val="-4"/>
          <w:sz w:val="28"/>
          <w:szCs w:val="28"/>
        </w:rPr>
        <w:object w:dxaOrig="420" w:dyaOrig="255">
          <v:shape id="_x0000_i1083" type="#_x0000_t75" style="width:21pt;height:12.75pt" o:ole="">
            <v:imagedata r:id="rId105" o:title=""/>
          </v:shape>
          <o:OLEObject Type="Embed" ProgID="Equation.3" ShapeID="_x0000_i1083" DrawAspect="Content" ObjectID="_1457958269" r:id="rId120"/>
        </w:object>
      </w:r>
      <w:r w:rsidRPr="00A3242C">
        <w:rPr>
          <w:sz w:val="28"/>
          <w:szCs w:val="28"/>
        </w:rPr>
        <w:t xml:space="preserve">, т. </w:t>
      </w:r>
      <w:r w:rsidRPr="00A3242C">
        <w:rPr>
          <w:position w:val="-4"/>
          <w:sz w:val="28"/>
          <w:szCs w:val="28"/>
        </w:rPr>
        <w:object w:dxaOrig="240" w:dyaOrig="255">
          <v:shape id="_x0000_i1084" type="#_x0000_t75" style="width:12pt;height:12.75pt" o:ole="">
            <v:imagedata r:id="rId107" o:title=""/>
          </v:shape>
          <o:OLEObject Type="Embed" ProgID="Equation.3" ShapeID="_x0000_i1084" DrawAspect="Content" ObjectID="_1457958270" r:id="rId121"/>
        </w:object>
      </w:r>
      <w:r w:rsidRPr="00A3242C">
        <w:rPr>
          <w:sz w:val="28"/>
          <w:szCs w:val="28"/>
        </w:rPr>
        <w:t xml:space="preserve"> - ребра </w:t>
      </w:r>
      <w:r w:rsidRPr="00A3242C">
        <w:rPr>
          <w:position w:val="-4"/>
          <w:sz w:val="28"/>
          <w:szCs w:val="28"/>
        </w:rPr>
        <w:object w:dxaOrig="405" w:dyaOrig="255">
          <v:shape id="_x0000_i1085" type="#_x0000_t75" style="width:20.25pt;height:12.75pt" o:ole="">
            <v:imagedata r:id="rId109" o:title=""/>
          </v:shape>
          <o:OLEObject Type="Embed" ProgID="Equation.3" ShapeID="_x0000_i1085" DrawAspect="Content" ObjectID="_1457958271" r:id="rId122"/>
        </w:object>
      </w:r>
      <w:r w:rsidRPr="00A3242C">
        <w:rPr>
          <w:sz w:val="28"/>
          <w:szCs w:val="28"/>
        </w:rPr>
        <w:t xml:space="preserve">, т. </w:t>
      </w:r>
      <w:r w:rsidRPr="00A3242C">
        <w:rPr>
          <w:position w:val="-4"/>
          <w:sz w:val="28"/>
          <w:szCs w:val="28"/>
        </w:rPr>
        <w:object w:dxaOrig="240" w:dyaOrig="255">
          <v:shape id="_x0000_i1086" type="#_x0000_t75" style="width:12pt;height:12.75pt" o:ole="">
            <v:imagedata r:id="rId123" o:title=""/>
          </v:shape>
          <o:OLEObject Type="Embed" ProgID="Equation.3" ShapeID="_x0000_i1086" DrawAspect="Content" ObjectID="_1457958272" r:id="rId124"/>
        </w:object>
      </w:r>
      <w:r w:rsidRPr="00A3242C">
        <w:rPr>
          <w:sz w:val="28"/>
          <w:szCs w:val="28"/>
        </w:rPr>
        <w:t xml:space="preserve">лежит на продолжении ребра </w:t>
      </w:r>
      <w:r w:rsidRPr="00A3242C">
        <w:rPr>
          <w:position w:val="-6"/>
          <w:sz w:val="28"/>
          <w:szCs w:val="28"/>
        </w:rPr>
        <w:object w:dxaOrig="405" w:dyaOrig="285">
          <v:shape id="_x0000_i1087" type="#_x0000_t75" style="width:20.25pt;height:14.25pt" o:ole="">
            <v:imagedata r:id="rId113" o:title=""/>
          </v:shape>
          <o:OLEObject Type="Embed" ProgID="Equation.3" ShapeID="_x0000_i1087" DrawAspect="Content" ObjectID="_1457958273" r:id="rId125"/>
        </w:object>
      </w:r>
      <w:r w:rsidRPr="00A3242C">
        <w:rPr>
          <w:sz w:val="28"/>
          <w:szCs w:val="28"/>
        </w:rPr>
        <w:t>.</w:t>
      </w:r>
    </w:p>
    <w:p w:rsidR="00AD3038" w:rsidRPr="00A3242C" w:rsidRDefault="00AD3038" w:rsidP="00A3242C">
      <w:pPr>
        <w:spacing w:line="360" w:lineRule="auto"/>
        <w:ind w:firstLine="709"/>
        <w:jc w:val="both"/>
        <w:rPr>
          <w:sz w:val="28"/>
          <w:szCs w:val="28"/>
        </w:rPr>
      </w:pPr>
      <w:r w:rsidRPr="00A3242C">
        <w:rPr>
          <w:sz w:val="28"/>
          <w:szCs w:val="28"/>
        </w:rPr>
        <w:t>Построение:</w:t>
      </w:r>
    </w:p>
    <w:p w:rsidR="00AD3038" w:rsidRPr="00A3242C" w:rsidRDefault="00AD3038" w:rsidP="00A3242C">
      <w:pPr>
        <w:numPr>
          <w:ilvl w:val="0"/>
          <w:numId w:val="7"/>
        </w:numPr>
        <w:spacing w:line="360" w:lineRule="auto"/>
        <w:ind w:firstLine="709"/>
        <w:jc w:val="both"/>
        <w:rPr>
          <w:sz w:val="28"/>
          <w:szCs w:val="28"/>
        </w:rPr>
      </w:pPr>
      <w:r w:rsidRPr="00A3242C">
        <w:rPr>
          <w:position w:val="-4"/>
          <w:sz w:val="28"/>
          <w:szCs w:val="28"/>
        </w:rPr>
        <w:object w:dxaOrig="420" w:dyaOrig="255">
          <v:shape id="_x0000_i1088" type="#_x0000_t75" style="width:21pt;height:12.75pt" o:ole="">
            <v:imagedata r:id="rId126" o:title=""/>
          </v:shape>
          <o:OLEObject Type="Embed" ProgID="Equation.3" ShapeID="_x0000_i1088" DrawAspect="Content" ObjectID="_1457958274" r:id="rId127"/>
        </w:object>
      </w:r>
      <w:r w:rsidRPr="00A3242C">
        <w:rPr>
          <w:sz w:val="28"/>
          <w:szCs w:val="28"/>
        </w:rPr>
        <w:t>;</w:t>
      </w:r>
    </w:p>
    <w:p w:rsidR="00AD3038" w:rsidRPr="00A3242C" w:rsidRDefault="00AD3038" w:rsidP="00A3242C">
      <w:pPr>
        <w:numPr>
          <w:ilvl w:val="0"/>
          <w:numId w:val="7"/>
        </w:numPr>
        <w:spacing w:line="360" w:lineRule="auto"/>
        <w:ind w:firstLine="709"/>
        <w:jc w:val="both"/>
        <w:rPr>
          <w:sz w:val="28"/>
          <w:szCs w:val="28"/>
        </w:rPr>
      </w:pPr>
      <w:r w:rsidRPr="00A3242C">
        <w:rPr>
          <w:position w:val="-4"/>
          <w:sz w:val="28"/>
          <w:szCs w:val="28"/>
        </w:rPr>
        <w:object w:dxaOrig="375" w:dyaOrig="255">
          <v:shape id="_x0000_i1089" type="#_x0000_t75" style="width:18.75pt;height:12.75pt" o:ole="">
            <v:imagedata r:id="rId128" o:title=""/>
          </v:shape>
          <o:OLEObject Type="Embed" ProgID="Equation.3" ShapeID="_x0000_i1089" DrawAspect="Content" ObjectID="_1457958275" r:id="rId129"/>
        </w:object>
      </w:r>
      <w:r w:rsidRPr="00A3242C">
        <w:rPr>
          <w:sz w:val="28"/>
          <w:szCs w:val="28"/>
        </w:rPr>
        <w:t>;</w:t>
      </w:r>
    </w:p>
    <w:p w:rsidR="00AD3038" w:rsidRPr="00A3242C" w:rsidRDefault="00AD3038" w:rsidP="00A3242C">
      <w:pPr>
        <w:numPr>
          <w:ilvl w:val="0"/>
          <w:numId w:val="7"/>
        </w:numPr>
        <w:spacing w:line="360" w:lineRule="auto"/>
        <w:ind w:firstLine="709"/>
        <w:jc w:val="both"/>
        <w:rPr>
          <w:sz w:val="28"/>
          <w:szCs w:val="28"/>
        </w:rPr>
      </w:pPr>
      <w:r w:rsidRPr="00A3242C">
        <w:rPr>
          <w:position w:val="-6"/>
          <w:sz w:val="28"/>
          <w:szCs w:val="28"/>
        </w:rPr>
        <w:object w:dxaOrig="1425" w:dyaOrig="285">
          <v:shape id="_x0000_i1090" type="#_x0000_t75" style="width:71.25pt;height:14.25pt" o:ole="">
            <v:imagedata r:id="rId130" o:title=""/>
          </v:shape>
          <o:OLEObject Type="Embed" ProgID="Equation.3" ShapeID="_x0000_i1090" DrawAspect="Content" ObjectID="_1457958276" r:id="rId131"/>
        </w:object>
      </w:r>
      <w:r w:rsidRPr="00A3242C">
        <w:rPr>
          <w:sz w:val="28"/>
          <w:szCs w:val="28"/>
        </w:rPr>
        <w:t>;</w:t>
      </w:r>
    </w:p>
    <w:p w:rsidR="00AD3038" w:rsidRPr="00A3242C" w:rsidRDefault="00AD3038" w:rsidP="00A3242C">
      <w:pPr>
        <w:numPr>
          <w:ilvl w:val="0"/>
          <w:numId w:val="7"/>
        </w:numPr>
        <w:spacing w:line="360" w:lineRule="auto"/>
        <w:ind w:firstLine="709"/>
        <w:jc w:val="both"/>
        <w:rPr>
          <w:sz w:val="28"/>
          <w:szCs w:val="28"/>
        </w:rPr>
      </w:pPr>
      <w:r w:rsidRPr="00A3242C">
        <w:rPr>
          <w:position w:val="-4"/>
          <w:sz w:val="28"/>
          <w:szCs w:val="28"/>
        </w:rPr>
        <w:object w:dxaOrig="405" w:dyaOrig="255">
          <v:shape id="_x0000_i1091" type="#_x0000_t75" style="width:20.25pt;height:12.75pt" o:ole="">
            <v:imagedata r:id="rId132" o:title=""/>
          </v:shape>
          <o:OLEObject Type="Embed" ProgID="Equation.3" ShapeID="_x0000_i1091" DrawAspect="Content" ObjectID="_1457958277" r:id="rId133"/>
        </w:object>
      </w:r>
      <w:r w:rsidRPr="00A3242C">
        <w:rPr>
          <w:sz w:val="28"/>
          <w:szCs w:val="28"/>
        </w:rPr>
        <w:t>;</w:t>
      </w:r>
    </w:p>
    <w:p w:rsidR="00AD3038" w:rsidRPr="00A3242C" w:rsidRDefault="00AD3038" w:rsidP="00A3242C">
      <w:pPr>
        <w:numPr>
          <w:ilvl w:val="0"/>
          <w:numId w:val="7"/>
        </w:numPr>
        <w:spacing w:line="360" w:lineRule="auto"/>
        <w:ind w:firstLine="709"/>
        <w:jc w:val="both"/>
        <w:rPr>
          <w:sz w:val="28"/>
          <w:szCs w:val="28"/>
        </w:rPr>
      </w:pPr>
      <w:r w:rsidRPr="00A3242C">
        <w:rPr>
          <w:position w:val="-4"/>
          <w:sz w:val="28"/>
          <w:szCs w:val="28"/>
        </w:rPr>
        <w:object w:dxaOrig="555" w:dyaOrig="255">
          <v:shape id="_x0000_i1092" type="#_x0000_t75" style="width:27.75pt;height:12.75pt" o:ole="">
            <v:imagedata r:id="rId134" o:title=""/>
          </v:shape>
          <o:OLEObject Type="Embed" ProgID="Equation.3" ShapeID="_x0000_i1092" DrawAspect="Content" ObjectID="_1457958278" r:id="rId135"/>
        </w:object>
      </w:r>
      <w:r w:rsidRPr="00A3242C">
        <w:rPr>
          <w:sz w:val="28"/>
          <w:szCs w:val="28"/>
        </w:rPr>
        <w:t xml:space="preserve"> - искомое сечение.</w:t>
      </w:r>
    </w:p>
    <w:p w:rsidR="00586693" w:rsidRPr="00586693" w:rsidRDefault="00586693" w:rsidP="00586693">
      <w:pPr>
        <w:spacing w:line="360" w:lineRule="auto"/>
        <w:ind w:firstLine="851"/>
        <w:jc w:val="both"/>
        <w:rPr>
          <w:b/>
          <w:sz w:val="28"/>
          <w:szCs w:val="28"/>
        </w:rPr>
      </w:pPr>
      <w:r>
        <w:rPr>
          <w:b/>
          <w:sz w:val="28"/>
          <w:szCs w:val="28"/>
        </w:rPr>
        <w:t>2.4. Результативность и эффективность опыта</w:t>
      </w:r>
    </w:p>
    <w:p w:rsidR="00D043FD" w:rsidRPr="00A3242C" w:rsidRDefault="0023639B" w:rsidP="00A3242C">
      <w:pPr>
        <w:pStyle w:val="20"/>
        <w:shd w:val="clear" w:color="auto" w:fill="auto"/>
        <w:spacing w:line="360" w:lineRule="auto"/>
        <w:ind w:firstLine="709"/>
        <w:jc w:val="both"/>
        <w:rPr>
          <w:rStyle w:val="2TimesNewRoman"/>
          <w:iCs/>
          <w:sz w:val="28"/>
          <w:szCs w:val="28"/>
        </w:rPr>
      </w:pPr>
      <w:r w:rsidRPr="00A3242C">
        <w:rPr>
          <w:rStyle w:val="2TimesNewRoman"/>
          <w:iCs/>
          <w:sz w:val="28"/>
          <w:szCs w:val="28"/>
        </w:rPr>
        <w:t>И</w:t>
      </w:r>
      <w:r w:rsidR="00A12649" w:rsidRPr="00A3242C">
        <w:rPr>
          <w:rStyle w:val="2TimesNewRoman"/>
          <w:iCs/>
          <w:sz w:val="28"/>
          <w:szCs w:val="28"/>
        </w:rPr>
        <w:t>зучение темы «Сечения многогранников» имеет</w:t>
      </w:r>
      <w:r w:rsidRPr="00A3242C">
        <w:rPr>
          <w:rStyle w:val="2TimesNewRoman"/>
          <w:iCs/>
          <w:sz w:val="28"/>
          <w:szCs w:val="28"/>
        </w:rPr>
        <w:t xml:space="preserve"> большое значение</w:t>
      </w:r>
      <w:r w:rsidR="00586693">
        <w:rPr>
          <w:rStyle w:val="2TimesNewRoman"/>
          <w:iCs/>
          <w:sz w:val="28"/>
          <w:szCs w:val="28"/>
        </w:rPr>
        <w:t>,</w:t>
      </w:r>
      <w:r w:rsidR="00A12649" w:rsidRPr="00A3242C">
        <w:rPr>
          <w:rStyle w:val="2TimesNewRoman"/>
          <w:iCs/>
          <w:sz w:val="28"/>
          <w:szCs w:val="28"/>
        </w:rPr>
        <w:t xml:space="preserve"> </w:t>
      </w:r>
      <w:r w:rsidRPr="00A3242C">
        <w:rPr>
          <w:rStyle w:val="2TimesNewRoman"/>
          <w:iCs/>
          <w:sz w:val="28"/>
          <w:szCs w:val="28"/>
        </w:rPr>
        <w:t>так как</w:t>
      </w:r>
      <w:r w:rsidR="00A12649" w:rsidRPr="00A3242C">
        <w:rPr>
          <w:rStyle w:val="2TimesNewRoman"/>
          <w:iCs/>
          <w:sz w:val="28"/>
          <w:szCs w:val="28"/>
        </w:rPr>
        <w:t xml:space="preserve"> уровень её усвоения во многом определяет уровень знаний учащихся по стереометрии. </w:t>
      </w:r>
      <w:r w:rsidRPr="00A3242C">
        <w:rPr>
          <w:rStyle w:val="2TimesNewRoman"/>
          <w:iCs/>
          <w:sz w:val="28"/>
          <w:szCs w:val="28"/>
        </w:rPr>
        <w:t>Р</w:t>
      </w:r>
      <w:r w:rsidR="00A12649" w:rsidRPr="00A3242C">
        <w:rPr>
          <w:rStyle w:val="2TimesNewRoman"/>
          <w:iCs/>
          <w:sz w:val="28"/>
          <w:szCs w:val="28"/>
        </w:rPr>
        <w:t>ешение задач на построение сечений многогранников не является основной целью, они рассматриваются как средство интеграции развития логического мышления, конструктивных навыков и графической культуры учащихся.</w:t>
      </w:r>
    </w:p>
    <w:p w:rsidR="00D043FD" w:rsidRPr="00A3242C" w:rsidRDefault="00A12649" w:rsidP="00A3242C">
      <w:pPr>
        <w:pStyle w:val="20"/>
        <w:shd w:val="clear" w:color="auto" w:fill="auto"/>
        <w:spacing w:line="360" w:lineRule="auto"/>
        <w:ind w:firstLine="709"/>
        <w:jc w:val="both"/>
        <w:rPr>
          <w:rStyle w:val="2TimesNewRoman"/>
          <w:iCs/>
          <w:sz w:val="28"/>
          <w:szCs w:val="28"/>
        </w:rPr>
      </w:pPr>
      <w:r w:rsidRPr="00A3242C">
        <w:rPr>
          <w:rStyle w:val="2TimesNewRoman"/>
          <w:iCs/>
          <w:sz w:val="28"/>
          <w:szCs w:val="28"/>
        </w:rPr>
        <w:t xml:space="preserve"> Решение многих стереометрических задач так или иначе связано с рассмотрением некоторой «цепочки» плоских геометрических фигур, которые расположены либо в плоскостях граней некоторого многогранника, либо являются его сечениями. Таким образом, успех решения задач зависит от уровня знаний по планиметрии и умений учащихся находить необходимые планиметрические фигуры в различных плоскостях, определять форму и анализировать свойства различных сечений. Рассмотрение сечений многогранников позволяет организовать повторение ключевых понятий </w:t>
      </w:r>
      <w:r w:rsidRPr="00A3242C">
        <w:rPr>
          <w:rStyle w:val="2TimesNewRoman"/>
          <w:iCs/>
          <w:sz w:val="28"/>
          <w:szCs w:val="28"/>
        </w:rPr>
        <w:lastRenderedPageBreak/>
        <w:t>планиметрии и формирование умений видеть планиметрические фигуры в «контексте многогранников».</w:t>
      </w:r>
    </w:p>
    <w:p w:rsidR="00795A9E" w:rsidRPr="00A3242C" w:rsidRDefault="00795A9E" w:rsidP="00A3242C">
      <w:pPr>
        <w:spacing w:line="360" w:lineRule="auto"/>
        <w:ind w:firstLine="709"/>
        <w:jc w:val="both"/>
        <w:rPr>
          <w:sz w:val="28"/>
          <w:szCs w:val="28"/>
        </w:rPr>
      </w:pPr>
      <w:r w:rsidRPr="00A3242C">
        <w:rPr>
          <w:sz w:val="28"/>
          <w:szCs w:val="28"/>
        </w:rPr>
        <w:t xml:space="preserve">При изучении стереометрии, в отличие от планиметрии, плоский рисунок далеко не всегда дает учащемуся полное представление об изучаемом теле. Поэтому надо, сначала научиться читать стереометрический чертеж, то есть научиться пользоваться теми условиями, знание которых облегчает чтение. Плоский рисунок при изучении стереометрии есть вторая ступень наглядности, а начинать необходимо с моделирования, так как изучение модели является наиболее доступным способом изучения стереометрии. Чрезвычайно большое значение имеет изучение сечений тела плоскостью и поэтому в начале изучения сечений следует провести ряд экспериментов с изготовлением моделей из пластилина и их рассечением. </w:t>
      </w:r>
    </w:p>
    <w:p w:rsidR="00795A9E" w:rsidRPr="00A3242C" w:rsidRDefault="00795A9E" w:rsidP="00A3242C">
      <w:pPr>
        <w:spacing w:line="360" w:lineRule="auto"/>
        <w:ind w:firstLine="709"/>
        <w:jc w:val="both"/>
        <w:rPr>
          <w:sz w:val="28"/>
          <w:szCs w:val="28"/>
        </w:rPr>
      </w:pPr>
      <w:r w:rsidRPr="00A3242C">
        <w:rPr>
          <w:sz w:val="28"/>
          <w:szCs w:val="28"/>
        </w:rPr>
        <w:t>Методическое значение подобных задач неоценимо и главным образом направлено на развитие пространственного воображения, хотя параллельно решается целый ряд других методических задач. А именно: идет постоянное тесное переплетение теории из планиметрии и стереометрии (поскольку постоянно приходится отвечать на вопрос «А почему именно так, а не иначе?»), учащийся параллельно решает задачи на вычисление. Именно поэтому вся эта работа дает богатейший материал для развития пространственного воображения и функционального мышления.</w:t>
      </w:r>
    </w:p>
    <w:p w:rsidR="00D42DCB" w:rsidRPr="00A3242C" w:rsidRDefault="00D42DCB" w:rsidP="00A3242C">
      <w:pPr>
        <w:pStyle w:val="20"/>
        <w:shd w:val="clear" w:color="auto" w:fill="auto"/>
        <w:spacing w:line="360" w:lineRule="auto"/>
        <w:ind w:firstLine="709"/>
        <w:jc w:val="both"/>
        <w:rPr>
          <w:rStyle w:val="2TimesNewRoman"/>
          <w:iCs/>
          <w:sz w:val="28"/>
          <w:szCs w:val="28"/>
        </w:rPr>
      </w:pPr>
    </w:p>
    <w:p w:rsidR="00795A9E" w:rsidRPr="00A3242C" w:rsidRDefault="00AD3038" w:rsidP="00A3242C">
      <w:pPr>
        <w:pStyle w:val="a5"/>
        <w:spacing w:before="0" w:beforeAutospacing="0" w:after="0" w:afterAutospacing="0" w:line="360" w:lineRule="auto"/>
        <w:ind w:firstLine="709"/>
        <w:jc w:val="both"/>
        <w:rPr>
          <w:sz w:val="28"/>
          <w:szCs w:val="28"/>
        </w:rPr>
      </w:pPr>
      <w:r w:rsidRPr="00A3242C">
        <w:rPr>
          <w:b/>
          <w:sz w:val="28"/>
          <w:szCs w:val="28"/>
        </w:rPr>
        <w:t xml:space="preserve">Задача </w:t>
      </w:r>
      <w:r w:rsidRPr="00A3242C">
        <w:rPr>
          <w:sz w:val="28"/>
          <w:szCs w:val="28"/>
        </w:rPr>
        <w:t xml:space="preserve"> (глава 1 §4 №8)</w:t>
      </w:r>
      <w:r w:rsidRPr="00A3242C">
        <w:rPr>
          <w:position w:val="-10"/>
          <w:sz w:val="28"/>
          <w:szCs w:val="28"/>
          <w:lang w:val="en-US"/>
        </w:rPr>
        <w:object w:dxaOrig="1600" w:dyaOrig="340">
          <v:shape id="_x0000_i1093" type="#_x0000_t75" style="width:80.25pt;height:17.25pt" o:ole="">
            <v:imagedata r:id="rId136" o:title=""/>
          </v:shape>
          <o:OLEObject Type="Embed" ProgID="Equation.3" ShapeID="_x0000_i1093" DrawAspect="Content" ObjectID="_1457958279" r:id="rId137"/>
        </w:object>
      </w:r>
      <w:r w:rsidRPr="00A3242C">
        <w:rPr>
          <w:i/>
          <w:iCs/>
          <w:sz w:val="28"/>
          <w:szCs w:val="28"/>
        </w:rPr>
        <w:t xml:space="preserve"> </w:t>
      </w:r>
      <w:r w:rsidRPr="00A3242C">
        <w:rPr>
          <w:sz w:val="28"/>
          <w:szCs w:val="28"/>
        </w:rPr>
        <w:t xml:space="preserve">— куб. Треугольник </w:t>
      </w:r>
      <w:r w:rsidRPr="00A3242C">
        <w:rPr>
          <w:position w:val="-4"/>
          <w:sz w:val="28"/>
          <w:szCs w:val="28"/>
          <w:lang w:val="en-US"/>
        </w:rPr>
        <w:object w:dxaOrig="540" w:dyaOrig="260">
          <v:shape id="_x0000_i1094" type="#_x0000_t75" style="width:27pt;height:12.75pt" o:ole="">
            <v:imagedata r:id="rId138" o:title=""/>
          </v:shape>
          <o:OLEObject Type="Embed" ProgID="Equation.3" ShapeID="_x0000_i1094" DrawAspect="Content" ObjectID="_1457958280" r:id="rId139"/>
        </w:object>
      </w:r>
      <w:r w:rsidRPr="00A3242C">
        <w:rPr>
          <w:sz w:val="28"/>
          <w:szCs w:val="28"/>
        </w:rPr>
        <w:t xml:space="preserve"> - сечение куба плоскостью, проходящей через точки </w:t>
      </w:r>
      <w:r w:rsidRPr="00A3242C">
        <w:rPr>
          <w:position w:val="-10"/>
          <w:sz w:val="28"/>
          <w:szCs w:val="28"/>
          <w:lang w:val="en-US"/>
        </w:rPr>
        <w:object w:dxaOrig="499" w:dyaOrig="320">
          <v:shape id="_x0000_i1095" type="#_x0000_t75" style="width:24.75pt;height:15.75pt" o:ole="">
            <v:imagedata r:id="rId140" o:title=""/>
          </v:shape>
          <o:OLEObject Type="Embed" ProgID="Equation.3" ShapeID="_x0000_i1095" DrawAspect="Content" ObjectID="_1457958281" r:id="rId141"/>
        </w:object>
      </w:r>
      <w:r w:rsidRPr="00A3242C">
        <w:rPr>
          <w:i/>
          <w:iCs/>
          <w:sz w:val="28"/>
          <w:szCs w:val="28"/>
        </w:rPr>
        <w:t xml:space="preserve"> </w:t>
      </w:r>
      <w:r w:rsidRPr="00A3242C">
        <w:rPr>
          <w:sz w:val="28"/>
          <w:szCs w:val="28"/>
        </w:rPr>
        <w:t xml:space="preserve">и </w:t>
      </w:r>
      <w:r w:rsidRPr="00A3242C">
        <w:rPr>
          <w:position w:val="-4"/>
          <w:sz w:val="28"/>
          <w:szCs w:val="28"/>
          <w:lang w:val="en-US"/>
        </w:rPr>
        <w:object w:dxaOrig="240" w:dyaOrig="260">
          <v:shape id="_x0000_i1096" type="#_x0000_t75" style="width:12pt;height:12.75pt" o:ole="">
            <v:imagedata r:id="rId142" o:title=""/>
          </v:shape>
          <o:OLEObject Type="Embed" ProgID="Equation.3" ShapeID="_x0000_i1096" DrawAspect="Content" ObjectID="_1457958282" r:id="rId143"/>
        </w:object>
      </w:r>
      <w:r w:rsidRPr="00A3242C">
        <w:rPr>
          <w:i/>
          <w:iCs/>
          <w:sz w:val="28"/>
          <w:szCs w:val="28"/>
        </w:rPr>
        <w:t xml:space="preserve"> </w:t>
      </w:r>
      <w:r w:rsidRPr="00A3242C">
        <w:rPr>
          <w:sz w:val="28"/>
          <w:szCs w:val="28"/>
        </w:rPr>
        <w:t xml:space="preserve">— середины ребер </w:t>
      </w:r>
      <w:r w:rsidRPr="00A3242C">
        <w:rPr>
          <w:position w:val="-10"/>
          <w:sz w:val="28"/>
          <w:szCs w:val="28"/>
          <w:lang w:val="en-US"/>
        </w:rPr>
        <w:object w:dxaOrig="840" w:dyaOrig="340">
          <v:shape id="_x0000_i1097" type="#_x0000_t75" style="width:42pt;height:17.25pt" o:ole="">
            <v:imagedata r:id="rId144" o:title=""/>
          </v:shape>
          <o:OLEObject Type="Embed" ProgID="Equation.3" ShapeID="_x0000_i1097" DrawAspect="Content" ObjectID="_1457958283" r:id="rId145"/>
        </w:object>
      </w:r>
      <w:r w:rsidRPr="00A3242C">
        <w:rPr>
          <w:i/>
          <w:iCs/>
          <w:sz w:val="28"/>
          <w:szCs w:val="28"/>
        </w:rPr>
        <w:t xml:space="preserve"> </w:t>
      </w:r>
      <w:r w:rsidRPr="00A3242C">
        <w:rPr>
          <w:sz w:val="28"/>
          <w:szCs w:val="28"/>
        </w:rPr>
        <w:t xml:space="preserve">и </w:t>
      </w:r>
      <w:r w:rsidRPr="00A3242C">
        <w:rPr>
          <w:position w:val="-6"/>
          <w:sz w:val="28"/>
          <w:szCs w:val="28"/>
          <w:lang w:val="en-US"/>
        </w:rPr>
        <w:object w:dxaOrig="400" w:dyaOrig="279">
          <v:shape id="_x0000_i1098" type="#_x0000_t75" style="width:20.25pt;height:14.25pt" o:ole="">
            <v:imagedata r:id="rId146" o:title=""/>
          </v:shape>
          <o:OLEObject Type="Embed" ProgID="Equation.3" ShapeID="_x0000_i1098" DrawAspect="Content" ObjectID="_1457958284" r:id="rId147"/>
        </w:object>
      </w:r>
      <w:r w:rsidRPr="00A3242C">
        <w:rPr>
          <w:i/>
          <w:iCs/>
          <w:sz w:val="28"/>
          <w:szCs w:val="28"/>
        </w:rPr>
        <w:t xml:space="preserve"> </w:t>
      </w:r>
      <w:r w:rsidRPr="00A3242C">
        <w:rPr>
          <w:sz w:val="28"/>
          <w:szCs w:val="28"/>
        </w:rPr>
        <w:t xml:space="preserve">соответственно (рис. 53). а) Верно ли, что треугольник </w:t>
      </w:r>
      <w:r w:rsidRPr="00A3242C">
        <w:rPr>
          <w:position w:val="-4"/>
          <w:sz w:val="28"/>
          <w:szCs w:val="28"/>
          <w:lang w:val="en-US"/>
        </w:rPr>
        <w:object w:dxaOrig="540" w:dyaOrig="260">
          <v:shape id="_x0000_i1099" type="#_x0000_t75" style="width:27pt;height:12.75pt" o:ole="">
            <v:imagedata r:id="rId138" o:title=""/>
          </v:shape>
          <o:OLEObject Type="Embed" ProgID="Equation.3" ShapeID="_x0000_i1099" DrawAspect="Content" ObjectID="_1457958285" r:id="rId148"/>
        </w:object>
      </w:r>
      <w:r w:rsidRPr="00A3242C">
        <w:rPr>
          <w:i/>
          <w:iCs/>
          <w:sz w:val="28"/>
          <w:szCs w:val="28"/>
        </w:rPr>
        <w:t xml:space="preserve"> </w:t>
      </w:r>
      <w:r w:rsidRPr="00A3242C">
        <w:rPr>
          <w:sz w:val="28"/>
          <w:szCs w:val="28"/>
        </w:rPr>
        <w:t xml:space="preserve">равносторонний? б) Вычислите площадь треугольника </w:t>
      </w:r>
      <w:r w:rsidRPr="00A3242C">
        <w:rPr>
          <w:position w:val="-4"/>
          <w:sz w:val="28"/>
          <w:szCs w:val="28"/>
          <w:lang w:val="en-US"/>
        </w:rPr>
        <w:object w:dxaOrig="540" w:dyaOrig="260">
          <v:shape id="_x0000_i1100" type="#_x0000_t75" style="width:27pt;height:12.75pt" o:ole="">
            <v:imagedata r:id="rId138" o:title=""/>
          </v:shape>
          <o:OLEObject Type="Embed" ProgID="Equation.3" ShapeID="_x0000_i1100" DrawAspect="Content" ObjectID="_1457958286" r:id="rId149"/>
        </w:object>
      </w:r>
      <w:r w:rsidRPr="00A3242C">
        <w:rPr>
          <w:i/>
          <w:iCs/>
          <w:sz w:val="28"/>
          <w:szCs w:val="28"/>
        </w:rPr>
        <w:t xml:space="preserve">, </w:t>
      </w:r>
      <w:r w:rsidRPr="00A3242C">
        <w:rPr>
          <w:sz w:val="28"/>
          <w:szCs w:val="28"/>
        </w:rPr>
        <w:t xml:space="preserve">если длина ребра куба равна </w:t>
      </w:r>
      <w:smartTag w:uri="urn:schemas-microsoft-com:office:smarttags" w:element="metricconverter">
        <w:smartTagPr>
          <w:attr w:name="ProductID" w:val="1 см"/>
        </w:smartTagPr>
        <w:r w:rsidRPr="00A3242C">
          <w:rPr>
            <w:sz w:val="28"/>
            <w:szCs w:val="28"/>
          </w:rPr>
          <w:t>1 см</w:t>
        </w:r>
      </w:smartTag>
      <w:r w:rsidRPr="00A3242C">
        <w:rPr>
          <w:sz w:val="28"/>
          <w:szCs w:val="28"/>
        </w:rPr>
        <w:t>.</w:t>
      </w:r>
      <w:r w:rsidR="00795A9E" w:rsidRPr="00A3242C">
        <w:rPr>
          <w:noProof/>
          <w:sz w:val="28"/>
          <w:szCs w:val="28"/>
        </w:rPr>
        <w:t xml:space="preserve"> </w:t>
      </w:r>
      <w:r w:rsidR="00795A9E" w:rsidRPr="00A3242C">
        <w:rPr>
          <w:noProof/>
          <w:sz w:val="28"/>
          <w:szCs w:val="28"/>
        </w:rPr>
        <w:drawing>
          <wp:anchor distT="0" distB="0" distL="114300" distR="114300" simplePos="0" relativeHeight="251668480" behindDoc="1" locked="0" layoutInCell="1" allowOverlap="1" wp14:anchorId="12BEFCFD" wp14:editId="43FC396C">
            <wp:simplePos x="0" y="0"/>
            <wp:positionH relativeFrom="column">
              <wp:posOffset>-3810</wp:posOffset>
            </wp:positionH>
            <wp:positionV relativeFrom="paragraph">
              <wp:posOffset>-6985</wp:posOffset>
            </wp:positionV>
            <wp:extent cx="1828800" cy="1819275"/>
            <wp:effectExtent l="0" t="0" r="0" b="9525"/>
            <wp:wrapTight wrapText="bothSides">
              <wp:wrapPolygon edited="0">
                <wp:start x="0" y="0"/>
                <wp:lineTo x="0" y="21487"/>
                <wp:lineTo x="21375" y="21487"/>
                <wp:lineTo x="21375"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0">
                      <a:lum bright="-6000" contrast="36000"/>
                      <a:extLst>
                        <a:ext uri="{28A0092B-C50C-407E-A947-70E740481C1C}">
                          <a14:useLocalDpi xmlns:a14="http://schemas.microsoft.com/office/drawing/2010/main" val="0"/>
                        </a:ext>
                      </a:extLst>
                    </a:blip>
                    <a:srcRect/>
                    <a:stretch>
                      <a:fillRect/>
                    </a:stretch>
                  </pic:blipFill>
                  <pic:spPr bwMode="auto">
                    <a:xfrm>
                      <a:off x="0" y="0"/>
                      <a:ext cx="1828800" cy="1819275"/>
                    </a:xfrm>
                    <a:prstGeom prst="rect">
                      <a:avLst/>
                    </a:prstGeom>
                    <a:noFill/>
                    <a:ln>
                      <a:noFill/>
                    </a:ln>
                  </pic:spPr>
                </pic:pic>
              </a:graphicData>
            </a:graphic>
            <wp14:sizeRelH relativeFrom="page">
              <wp14:pctWidth>0</wp14:pctWidth>
            </wp14:sizeRelH>
            <wp14:sizeRelV relativeFrom="page">
              <wp14:pctHeight>0</wp14:pctHeight>
            </wp14:sizeRelV>
          </wp:anchor>
        </w:drawing>
      </w:r>
      <w:r w:rsidR="00795A9E" w:rsidRPr="00A3242C">
        <w:rPr>
          <w:sz w:val="28"/>
          <w:szCs w:val="28"/>
        </w:rPr>
        <w:t xml:space="preserve">Дано: </w:t>
      </w:r>
      <w:r w:rsidR="00795A9E" w:rsidRPr="00A3242C">
        <w:rPr>
          <w:position w:val="-10"/>
          <w:sz w:val="28"/>
          <w:szCs w:val="28"/>
          <w:lang w:val="en-US"/>
        </w:rPr>
        <w:object w:dxaOrig="1600" w:dyaOrig="340">
          <v:shape id="_x0000_i1101" type="#_x0000_t75" style="width:80.25pt;height:17.25pt" o:ole="">
            <v:imagedata r:id="rId136" o:title=""/>
          </v:shape>
          <o:OLEObject Type="Embed" ProgID="Equation.3" ShapeID="_x0000_i1101" DrawAspect="Content" ObjectID="_1457958287" r:id="rId151"/>
        </w:object>
      </w:r>
      <w:r w:rsidR="00795A9E" w:rsidRPr="00A3242C">
        <w:rPr>
          <w:i/>
          <w:iCs/>
          <w:sz w:val="28"/>
          <w:szCs w:val="28"/>
        </w:rPr>
        <w:t xml:space="preserve"> </w:t>
      </w:r>
      <w:r w:rsidR="00795A9E" w:rsidRPr="00A3242C">
        <w:rPr>
          <w:sz w:val="28"/>
          <w:szCs w:val="28"/>
        </w:rPr>
        <w:t xml:space="preserve">— куб, </w:t>
      </w:r>
      <w:r w:rsidR="00795A9E" w:rsidRPr="00A3242C">
        <w:rPr>
          <w:position w:val="-10"/>
          <w:sz w:val="28"/>
          <w:szCs w:val="28"/>
          <w:lang w:val="en-US"/>
        </w:rPr>
        <w:object w:dxaOrig="1900" w:dyaOrig="320">
          <v:shape id="_x0000_i1102" type="#_x0000_t75" style="width:95.25pt;height:15.75pt" o:ole="">
            <v:imagedata r:id="rId152" o:title=""/>
          </v:shape>
          <o:OLEObject Type="Embed" ProgID="Equation.3" ShapeID="_x0000_i1102" DrawAspect="Content" ObjectID="_1457958288" r:id="rId153"/>
        </w:object>
      </w:r>
      <w:r w:rsidR="00795A9E" w:rsidRPr="00A3242C">
        <w:rPr>
          <w:sz w:val="28"/>
          <w:szCs w:val="28"/>
        </w:rPr>
        <w:t xml:space="preserve"> </w:t>
      </w:r>
      <w:r w:rsidR="00795A9E" w:rsidRPr="00A3242C">
        <w:rPr>
          <w:position w:val="-10"/>
          <w:sz w:val="28"/>
          <w:szCs w:val="28"/>
          <w:lang w:val="en-US"/>
        </w:rPr>
        <w:object w:dxaOrig="4680" w:dyaOrig="340">
          <v:shape id="_x0000_i1103" type="#_x0000_t75" style="width:234pt;height:17.25pt" o:ole="">
            <v:imagedata r:id="rId154" o:title=""/>
          </v:shape>
          <o:OLEObject Type="Embed" ProgID="Equation.3" ShapeID="_x0000_i1103" DrawAspect="Content" ObjectID="_1457958289" r:id="rId155"/>
        </w:object>
      </w:r>
    </w:p>
    <w:p w:rsidR="00795A9E" w:rsidRPr="00A3242C" w:rsidRDefault="00795A9E" w:rsidP="00A3242C">
      <w:pPr>
        <w:pStyle w:val="a5"/>
        <w:spacing w:before="0" w:beforeAutospacing="0" w:after="0" w:afterAutospacing="0" w:line="360" w:lineRule="auto"/>
        <w:ind w:firstLine="709"/>
        <w:jc w:val="both"/>
        <w:rPr>
          <w:sz w:val="28"/>
          <w:szCs w:val="28"/>
        </w:rPr>
      </w:pPr>
      <w:r w:rsidRPr="00A3242C">
        <w:rPr>
          <w:sz w:val="28"/>
          <w:szCs w:val="28"/>
        </w:rPr>
        <w:lastRenderedPageBreak/>
        <w:t xml:space="preserve">Найти: а) Верно ли, что </w:t>
      </w:r>
      <w:r w:rsidRPr="00A3242C">
        <w:rPr>
          <w:position w:val="-4"/>
          <w:sz w:val="28"/>
          <w:szCs w:val="28"/>
          <w:lang w:val="en-US"/>
        </w:rPr>
        <w:object w:dxaOrig="680" w:dyaOrig="260">
          <v:shape id="_x0000_i1104" type="#_x0000_t75" style="width:33.75pt;height:12.75pt" o:ole="">
            <v:imagedata r:id="rId156" o:title=""/>
          </v:shape>
          <o:OLEObject Type="Embed" ProgID="Equation.3" ShapeID="_x0000_i1104" DrawAspect="Content" ObjectID="_1457958290" r:id="rId157"/>
        </w:object>
      </w:r>
      <w:r w:rsidRPr="00A3242C">
        <w:rPr>
          <w:sz w:val="28"/>
          <w:szCs w:val="28"/>
        </w:rPr>
        <w:t xml:space="preserve"> - равносторонний? б) </w:t>
      </w:r>
      <w:r w:rsidRPr="00A3242C">
        <w:rPr>
          <w:position w:val="-10"/>
          <w:sz w:val="28"/>
          <w:szCs w:val="28"/>
          <w:lang w:val="en-US"/>
        </w:rPr>
        <w:object w:dxaOrig="580" w:dyaOrig="340">
          <v:shape id="_x0000_i1105" type="#_x0000_t75" style="width:29.25pt;height:17.25pt" o:ole="">
            <v:imagedata r:id="rId158" o:title=""/>
          </v:shape>
          <o:OLEObject Type="Embed" ProgID="Equation.3" ShapeID="_x0000_i1105" DrawAspect="Content" ObjectID="_1457958291" r:id="rId159"/>
        </w:object>
      </w:r>
      <w:r w:rsidRPr="00A3242C">
        <w:rPr>
          <w:sz w:val="28"/>
          <w:szCs w:val="28"/>
        </w:rPr>
        <w:t>.</w:t>
      </w:r>
    </w:p>
    <w:p w:rsidR="00795A9E" w:rsidRPr="00A3242C" w:rsidRDefault="00795A9E" w:rsidP="00A3242C">
      <w:pPr>
        <w:pStyle w:val="a5"/>
        <w:spacing w:before="0" w:beforeAutospacing="0" w:after="0" w:afterAutospacing="0" w:line="360" w:lineRule="auto"/>
        <w:ind w:firstLine="709"/>
        <w:jc w:val="both"/>
        <w:rPr>
          <w:sz w:val="28"/>
          <w:szCs w:val="28"/>
        </w:rPr>
      </w:pPr>
      <w:r w:rsidRPr="00A3242C">
        <w:rPr>
          <w:sz w:val="28"/>
          <w:szCs w:val="28"/>
        </w:rPr>
        <w:t>Решение.</w:t>
      </w:r>
    </w:p>
    <w:p w:rsidR="00795A9E" w:rsidRPr="00A3242C" w:rsidRDefault="00795A9E" w:rsidP="00A3242C">
      <w:pPr>
        <w:pStyle w:val="a5"/>
        <w:spacing w:before="0" w:beforeAutospacing="0" w:after="0" w:afterAutospacing="0" w:line="360" w:lineRule="auto"/>
        <w:ind w:firstLine="709"/>
        <w:jc w:val="both"/>
        <w:rPr>
          <w:sz w:val="28"/>
          <w:szCs w:val="28"/>
        </w:rPr>
      </w:pPr>
      <w:r w:rsidRPr="00A3242C">
        <w:rPr>
          <w:sz w:val="28"/>
          <w:szCs w:val="28"/>
        </w:rPr>
        <w:t xml:space="preserve">а) по условию </w:t>
      </w:r>
      <w:r w:rsidRPr="00A3242C">
        <w:rPr>
          <w:position w:val="-10"/>
          <w:sz w:val="28"/>
          <w:szCs w:val="28"/>
          <w:lang w:val="en-US"/>
        </w:rPr>
        <w:object w:dxaOrig="1600" w:dyaOrig="340">
          <v:shape id="_x0000_i1106" type="#_x0000_t75" style="width:80.25pt;height:17.25pt" o:ole="">
            <v:imagedata r:id="rId136" o:title=""/>
          </v:shape>
          <o:OLEObject Type="Embed" ProgID="Equation.3" ShapeID="_x0000_i1106" DrawAspect="Content" ObjectID="_1457958292" r:id="rId160"/>
        </w:object>
      </w:r>
      <w:r w:rsidRPr="00A3242C">
        <w:rPr>
          <w:i/>
          <w:iCs/>
          <w:sz w:val="28"/>
          <w:szCs w:val="28"/>
        </w:rPr>
        <w:t xml:space="preserve"> </w:t>
      </w:r>
      <w:r w:rsidRPr="00A3242C">
        <w:rPr>
          <w:sz w:val="28"/>
          <w:szCs w:val="28"/>
        </w:rPr>
        <w:t xml:space="preserve">— куб, тогда </w:t>
      </w:r>
      <w:r w:rsidRPr="00A3242C">
        <w:rPr>
          <w:position w:val="-10"/>
          <w:sz w:val="28"/>
          <w:szCs w:val="28"/>
          <w:lang w:val="en-US"/>
        </w:rPr>
        <w:object w:dxaOrig="2560" w:dyaOrig="340">
          <v:shape id="_x0000_i1107" type="#_x0000_t75" style="width:128.25pt;height:17.25pt" o:ole="">
            <v:imagedata r:id="rId161" o:title=""/>
          </v:shape>
          <o:OLEObject Type="Embed" ProgID="Equation.3" ShapeID="_x0000_i1107" DrawAspect="Content" ObjectID="_1457958293" r:id="rId162"/>
        </w:object>
      </w:r>
      <w:r w:rsidRPr="00A3242C">
        <w:rPr>
          <w:sz w:val="28"/>
          <w:szCs w:val="28"/>
        </w:rPr>
        <w:t xml:space="preserve"> (по двум катетам), так как точки </w:t>
      </w:r>
      <w:r w:rsidRPr="00A3242C">
        <w:rPr>
          <w:position w:val="-10"/>
          <w:sz w:val="28"/>
          <w:szCs w:val="28"/>
          <w:lang w:val="en-US"/>
        </w:rPr>
        <w:object w:dxaOrig="760" w:dyaOrig="320">
          <v:shape id="_x0000_i1108" type="#_x0000_t75" style="width:38.25pt;height:15.75pt" o:ole="">
            <v:imagedata r:id="rId163" o:title=""/>
          </v:shape>
          <o:OLEObject Type="Embed" ProgID="Equation.3" ShapeID="_x0000_i1108" DrawAspect="Content" ObjectID="_1457958294" r:id="rId164"/>
        </w:object>
      </w:r>
      <w:r w:rsidRPr="00A3242C">
        <w:rPr>
          <w:sz w:val="28"/>
          <w:szCs w:val="28"/>
        </w:rPr>
        <w:t xml:space="preserve"> - середины рёбер, то </w:t>
      </w:r>
      <w:r w:rsidRPr="00A3242C">
        <w:rPr>
          <w:position w:val="-10"/>
          <w:sz w:val="28"/>
          <w:szCs w:val="28"/>
          <w:lang w:val="en-US"/>
        </w:rPr>
        <w:object w:dxaOrig="1200" w:dyaOrig="320">
          <v:shape id="_x0000_i1109" type="#_x0000_t75" style="width:60pt;height:15.75pt" o:ole="">
            <v:imagedata r:id="rId165" o:title=""/>
          </v:shape>
          <o:OLEObject Type="Embed" ProgID="Equation.3" ShapeID="_x0000_i1109" DrawAspect="Content" ObjectID="_1457958295" r:id="rId166"/>
        </w:object>
      </w:r>
      <w:r w:rsidRPr="00A3242C">
        <w:rPr>
          <w:sz w:val="28"/>
          <w:szCs w:val="28"/>
        </w:rPr>
        <w:t xml:space="preserve"> - средние линии </w:t>
      </w:r>
      <w:r w:rsidRPr="00A3242C">
        <w:rPr>
          <w:position w:val="-24"/>
          <w:sz w:val="28"/>
          <w:szCs w:val="28"/>
          <w:lang w:val="en-US"/>
        </w:rPr>
        <w:object w:dxaOrig="4700" w:dyaOrig="620">
          <v:shape id="_x0000_i1110" type="#_x0000_t75" style="width:234.75pt;height:30.75pt" o:ole="">
            <v:imagedata r:id="rId167" o:title=""/>
          </v:shape>
          <o:OLEObject Type="Embed" ProgID="Equation.3" ShapeID="_x0000_i1110" DrawAspect="Content" ObjectID="_1457958296" r:id="rId168"/>
        </w:object>
      </w:r>
      <w:r w:rsidRPr="00A3242C">
        <w:rPr>
          <w:sz w:val="28"/>
          <w:szCs w:val="28"/>
        </w:rPr>
        <w:t xml:space="preserve"> - равносторонний.</w:t>
      </w:r>
    </w:p>
    <w:p w:rsidR="00795A9E" w:rsidRPr="00A3242C" w:rsidRDefault="00795A9E" w:rsidP="00A3242C">
      <w:pPr>
        <w:pStyle w:val="a5"/>
        <w:spacing w:before="0" w:beforeAutospacing="0" w:after="0" w:afterAutospacing="0" w:line="360" w:lineRule="auto"/>
        <w:ind w:firstLine="709"/>
        <w:jc w:val="both"/>
        <w:rPr>
          <w:sz w:val="28"/>
          <w:szCs w:val="28"/>
        </w:rPr>
      </w:pPr>
      <w:r w:rsidRPr="00A3242C">
        <w:rPr>
          <w:sz w:val="28"/>
          <w:szCs w:val="28"/>
        </w:rPr>
        <w:t xml:space="preserve">б) </w:t>
      </w:r>
      <w:r w:rsidRPr="00A3242C">
        <w:rPr>
          <w:position w:val="-6"/>
          <w:sz w:val="28"/>
          <w:szCs w:val="28"/>
          <w:lang w:val="en-US"/>
        </w:rPr>
        <w:object w:dxaOrig="680" w:dyaOrig="279">
          <v:shape id="_x0000_i1111" type="#_x0000_t75" style="width:33.75pt;height:14.25pt" o:ole="">
            <v:imagedata r:id="rId169" o:title=""/>
          </v:shape>
          <o:OLEObject Type="Embed" ProgID="Equation.3" ShapeID="_x0000_i1111" DrawAspect="Content" ObjectID="_1457958297" r:id="rId170"/>
        </w:object>
      </w:r>
      <w:r w:rsidRPr="00A3242C">
        <w:rPr>
          <w:sz w:val="28"/>
          <w:szCs w:val="28"/>
        </w:rPr>
        <w:t xml:space="preserve"> - прямоугольный, </w:t>
      </w:r>
      <w:r w:rsidRPr="00A3242C">
        <w:rPr>
          <w:position w:val="-10"/>
          <w:sz w:val="28"/>
          <w:szCs w:val="28"/>
          <w:lang w:val="en-US"/>
        </w:rPr>
        <w:object w:dxaOrig="3760" w:dyaOrig="380">
          <v:shape id="_x0000_i1112" type="#_x0000_t75" style="width:188.25pt;height:18.75pt" o:ole="">
            <v:imagedata r:id="rId171" o:title=""/>
          </v:shape>
          <o:OLEObject Type="Embed" ProgID="Equation.3" ShapeID="_x0000_i1112" DrawAspect="Content" ObjectID="_1457958298" r:id="rId172"/>
        </w:object>
      </w:r>
      <w:r w:rsidRPr="00A3242C">
        <w:rPr>
          <w:sz w:val="28"/>
          <w:szCs w:val="28"/>
        </w:rPr>
        <w:t xml:space="preserve"> </w:t>
      </w:r>
      <w:r w:rsidRPr="00A3242C">
        <w:rPr>
          <w:position w:val="-24"/>
          <w:sz w:val="28"/>
          <w:szCs w:val="28"/>
          <w:lang w:val="en-US"/>
        </w:rPr>
        <w:object w:dxaOrig="2180" w:dyaOrig="680">
          <v:shape id="_x0000_i1113" type="#_x0000_t75" style="width:108.75pt;height:33.75pt" o:ole="">
            <v:imagedata r:id="rId173" o:title=""/>
          </v:shape>
          <o:OLEObject Type="Embed" ProgID="Equation.3" ShapeID="_x0000_i1113" DrawAspect="Content" ObjectID="_1457958299" r:id="rId174"/>
        </w:object>
      </w:r>
    </w:p>
    <w:p w:rsidR="00795A9E" w:rsidRPr="00A3242C" w:rsidRDefault="00795A9E" w:rsidP="00A3242C">
      <w:pPr>
        <w:pStyle w:val="a5"/>
        <w:spacing w:before="0" w:beforeAutospacing="0" w:after="0" w:afterAutospacing="0" w:line="360" w:lineRule="auto"/>
        <w:ind w:firstLine="709"/>
        <w:jc w:val="both"/>
        <w:rPr>
          <w:sz w:val="28"/>
          <w:szCs w:val="28"/>
        </w:rPr>
      </w:pPr>
      <w:r w:rsidRPr="00A3242C">
        <w:rPr>
          <w:position w:val="-24"/>
          <w:sz w:val="28"/>
          <w:szCs w:val="28"/>
          <w:lang w:val="en-US"/>
        </w:rPr>
        <w:object w:dxaOrig="4440" w:dyaOrig="680">
          <v:shape id="_x0000_i1114" type="#_x0000_t75" style="width:222pt;height:33.75pt" o:ole="">
            <v:imagedata r:id="rId175" o:title=""/>
          </v:shape>
          <o:OLEObject Type="Embed" ProgID="Equation.3" ShapeID="_x0000_i1114" DrawAspect="Content" ObjectID="_1457958300" r:id="rId176"/>
        </w:object>
      </w:r>
    </w:p>
    <w:p w:rsidR="00795A9E" w:rsidRPr="00A3242C" w:rsidRDefault="00795A9E" w:rsidP="00A3242C">
      <w:pPr>
        <w:pStyle w:val="a5"/>
        <w:spacing w:before="0" w:beforeAutospacing="0" w:after="0" w:afterAutospacing="0" w:line="360" w:lineRule="auto"/>
        <w:ind w:firstLine="709"/>
        <w:jc w:val="both"/>
        <w:rPr>
          <w:sz w:val="28"/>
          <w:szCs w:val="28"/>
        </w:rPr>
      </w:pPr>
      <w:r w:rsidRPr="00A3242C">
        <w:rPr>
          <w:sz w:val="28"/>
          <w:szCs w:val="28"/>
        </w:rPr>
        <w:t xml:space="preserve">Ответ: </w:t>
      </w:r>
      <w:r w:rsidRPr="00A3242C">
        <w:rPr>
          <w:position w:val="-24"/>
          <w:sz w:val="28"/>
          <w:szCs w:val="28"/>
          <w:lang w:val="en-US"/>
        </w:rPr>
        <w:object w:dxaOrig="1640" w:dyaOrig="680">
          <v:shape id="_x0000_i1115" type="#_x0000_t75" style="width:81.75pt;height:33.75pt" o:ole="">
            <v:imagedata r:id="rId177" o:title=""/>
          </v:shape>
          <o:OLEObject Type="Embed" ProgID="Equation.3" ShapeID="_x0000_i1115" DrawAspect="Content" ObjectID="_1457958301" r:id="rId178"/>
        </w:object>
      </w:r>
    </w:p>
    <w:p w:rsidR="00AD3038" w:rsidRPr="00586693" w:rsidRDefault="00586693" w:rsidP="00586693">
      <w:pPr>
        <w:pStyle w:val="a5"/>
        <w:spacing w:before="0" w:beforeAutospacing="0" w:after="0" w:afterAutospacing="0" w:line="360" w:lineRule="auto"/>
        <w:ind w:firstLine="709"/>
        <w:jc w:val="center"/>
        <w:rPr>
          <w:b/>
          <w:i/>
          <w:sz w:val="28"/>
          <w:szCs w:val="28"/>
        </w:rPr>
      </w:pPr>
      <w:r w:rsidRPr="00586693">
        <w:rPr>
          <w:b/>
          <w:i/>
          <w:sz w:val="28"/>
          <w:szCs w:val="28"/>
        </w:rPr>
        <w:t>3.Заключение</w:t>
      </w:r>
    </w:p>
    <w:p w:rsidR="00C225BB" w:rsidRPr="00A3242C" w:rsidRDefault="00C225BB" w:rsidP="00A3242C">
      <w:pPr>
        <w:spacing w:line="360" w:lineRule="auto"/>
        <w:ind w:firstLine="709"/>
        <w:jc w:val="both"/>
        <w:rPr>
          <w:sz w:val="28"/>
          <w:szCs w:val="28"/>
        </w:rPr>
      </w:pPr>
      <w:r w:rsidRPr="00A3242C">
        <w:rPr>
          <w:sz w:val="28"/>
          <w:szCs w:val="28"/>
        </w:rPr>
        <w:t>Современное общество требует, чтобы образование совершенствовалось так же, как совершенствуется мир вокруг нас. В настоящее время современное образование невозможно без использования информационно-коммуникационных технологий. Применение компьютера и других информационно-коммуникационных технологий  на занятиях в общеобразовательной школе позволяет оптимизировать управление обучением, повысить эффективность и объективность учебного процесса при значительной экономии времени преподавателя, мотивировать учеников на получение новых знаний и закреплении выработанных умений и навыков.</w:t>
      </w:r>
    </w:p>
    <w:p w:rsidR="00C225BB" w:rsidRPr="00A3242C" w:rsidRDefault="00C225BB" w:rsidP="00A3242C">
      <w:pPr>
        <w:widowControl w:val="0"/>
        <w:tabs>
          <w:tab w:val="num" w:pos="1080"/>
        </w:tabs>
        <w:spacing w:line="360" w:lineRule="auto"/>
        <w:ind w:firstLine="709"/>
        <w:jc w:val="both"/>
        <w:outlineLvl w:val="1"/>
        <w:rPr>
          <w:bCs/>
          <w:sz w:val="28"/>
          <w:szCs w:val="28"/>
        </w:rPr>
      </w:pPr>
      <w:r w:rsidRPr="00A3242C">
        <w:rPr>
          <w:sz w:val="28"/>
          <w:szCs w:val="28"/>
        </w:rPr>
        <w:t xml:space="preserve">Тема «Построение сечений многогранников» требует от учащихся высокого уровня развития пространственного мышления, воображения. </w:t>
      </w:r>
      <w:bookmarkStart w:id="1" w:name="_Toc263157186"/>
      <w:r w:rsidRPr="00A3242C">
        <w:rPr>
          <w:sz w:val="28"/>
          <w:szCs w:val="28"/>
        </w:rPr>
        <w:t xml:space="preserve">Информационно-коммуникационные технологии позволяют </w:t>
      </w:r>
      <w:r w:rsidRPr="00A3242C">
        <w:rPr>
          <w:bCs/>
          <w:sz w:val="28"/>
          <w:szCs w:val="28"/>
        </w:rPr>
        <w:t>сделать процесс обучения основным методам построения сечений многогранников более эффективным, с одной стороны, за счет новизны и необычности такой формы работы для учащихся, а с другой, сделать его увлекательным и ярким, разнообразным по форме за счет использования мультимедийных возможностей современных компьютеров</w:t>
      </w:r>
      <w:bookmarkEnd w:id="1"/>
      <w:r w:rsidRPr="00A3242C">
        <w:rPr>
          <w:bCs/>
          <w:sz w:val="28"/>
          <w:szCs w:val="28"/>
        </w:rPr>
        <w:t xml:space="preserve">. </w:t>
      </w:r>
    </w:p>
    <w:p w:rsidR="00795A9E" w:rsidRPr="00A3242C" w:rsidRDefault="00F33E1E" w:rsidP="00A3242C">
      <w:pPr>
        <w:widowControl w:val="0"/>
        <w:tabs>
          <w:tab w:val="num" w:pos="1080"/>
        </w:tabs>
        <w:spacing w:line="360" w:lineRule="auto"/>
        <w:ind w:firstLine="709"/>
        <w:jc w:val="both"/>
        <w:outlineLvl w:val="1"/>
        <w:rPr>
          <w:sz w:val="28"/>
          <w:szCs w:val="28"/>
        </w:rPr>
      </w:pPr>
      <w:r w:rsidRPr="00A3242C">
        <w:rPr>
          <w:bCs/>
          <w:sz w:val="28"/>
          <w:szCs w:val="28"/>
        </w:rPr>
        <w:lastRenderedPageBreak/>
        <w:t>В связи с этим ш</w:t>
      </w:r>
      <w:r w:rsidR="00795A9E" w:rsidRPr="00A3242C">
        <w:rPr>
          <w:bCs/>
          <w:sz w:val="28"/>
          <w:szCs w:val="28"/>
        </w:rPr>
        <w:t>ироко применяются мною на уроках презентации</w:t>
      </w:r>
      <w:r w:rsidRPr="00A3242C">
        <w:rPr>
          <w:bCs/>
          <w:sz w:val="28"/>
          <w:szCs w:val="28"/>
        </w:rPr>
        <w:t xml:space="preserve"> при объяснении нового материала. ( Приложение 1).</w:t>
      </w:r>
      <w:r w:rsidR="00280DF8" w:rsidRPr="00A3242C">
        <w:rPr>
          <w:bCs/>
          <w:sz w:val="28"/>
          <w:szCs w:val="28"/>
        </w:rPr>
        <w:t xml:space="preserve"> А также </w:t>
      </w:r>
      <w:r w:rsidR="008C2C57" w:rsidRPr="00A3242C">
        <w:rPr>
          <w:bCs/>
          <w:sz w:val="28"/>
          <w:szCs w:val="28"/>
        </w:rPr>
        <w:t xml:space="preserve">ЭСО «Стереометрия» представленные в программе </w:t>
      </w:r>
      <w:r w:rsidR="008C2C57" w:rsidRPr="00A3242C">
        <w:rPr>
          <w:bCs/>
          <w:sz w:val="28"/>
          <w:szCs w:val="28"/>
          <w:lang w:val="en-US"/>
        </w:rPr>
        <w:t>MiniSUUP</w:t>
      </w:r>
      <w:r w:rsidR="008C2C57" w:rsidRPr="00A3242C">
        <w:rPr>
          <w:bCs/>
          <w:sz w:val="28"/>
          <w:szCs w:val="28"/>
        </w:rPr>
        <w:t>.</w:t>
      </w:r>
    </w:p>
    <w:p w:rsidR="00DA266F" w:rsidRPr="00A3242C" w:rsidRDefault="00DA266F" w:rsidP="00A3242C">
      <w:pPr>
        <w:spacing w:line="360" w:lineRule="auto"/>
        <w:ind w:firstLine="709"/>
        <w:rPr>
          <w:sz w:val="28"/>
          <w:szCs w:val="28"/>
        </w:rPr>
      </w:pPr>
    </w:p>
    <w:p w:rsidR="009424A4" w:rsidRPr="00A3242C" w:rsidRDefault="009424A4" w:rsidP="00A3242C">
      <w:pPr>
        <w:spacing w:line="360" w:lineRule="auto"/>
        <w:ind w:firstLine="709"/>
        <w:rPr>
          <w:sz w:val="28"/>
          <w:szCs w:val="28"/>
        </w:rPr>
      </w:pPr>
    </w:p>
    <w:p w:rsidR="009424A4" w:rsidRPr="00586693" w:rsidRDefault="009424A4" w:rsidP="00586693">
      <w:pPr>
        <w:spacing w:line="360" w:lineRule="auto"/>
        <w:ind w:firstLine="709"/>
        <w:jc w:val="center"/>
        <w:rPr>
          <w:b/>
          <w:sz w:val="28"/>
          <w:szCs w:val="28"/>
        </w:rPr>
      </w:pPr>
      <w:r w:rsidRPr="00586693">
        <w:rPr>
          <w:b/>
          <w:sz w:val="28"/>
          <w:szCs w:val="28"/>
        </w:rPr>
        <w:t>Литература</w:t>
      </w:r>
    </w:p>
    <w:p w:rsidR="009424A4" w:rsidRPr="00A3242C" w:rsidRDefault="00586693" w:rsidP="00586693">
      <w:pPr>
        <w:pStyle w:val="a6"/>
        <w:numPr>
          <w:ilvl w:val="0"/>
          <w:numId w:val="9"/>
        </w:numPr>
        <w:tabs>
          <w:tab w:val="clear" w:pos="1440"/>
          <w:tab w:val="num" w:pos="180"/>
          <w:tab w:val="left" w:pos="1134"/>
          <w:tab w:val="left" w:pos="1276"/>
          <w:tab w:val="left" w:pos="1418"/>
        </w:tabs>
        <w:ind w:left="180" w:firstLine="709"/>
        <w:rPr>
          <w:sz w:val="28"/>
          <w:szCs w:val="28"/>
        </w:rPr>
      </w:pPr>
      <w:r>
        <w:rPr>
          <w:sz w:val="28"/>
          <w:szCs w:val="28"/>
        </w:rPr>
        <w:t xml:space="preserve">    </w:t>
      </w:r>
      <w:r w:rsidR="009424A4" w:rsidRPr="00A3242C">
        <w:rPr>
          <w:sz w:val="28"/>
          <w:szCs w:val="28"/>
        </w:rPr>
        <w:t>Глейзер, Г.И. История математики в школе/ Г.И.Глейзер</w:t>
      </w:r>
    </w:p>
    <w:p w:rsidR="009424A4" w:rsidRPr="00A3242C" w:rsidRDefault="009424A4" w:rsidP="00A3242C">
      <w:pPr>
        <w:widowControl w:val="0"/>
        <w:numPr>
          <w:ilvl w:val="0"/>
          <w:numId w:val="9"/>
        </w:numPr>
        <w:tabs>
          <w:tab w:val="left" w:pos="567"/>
          <w:tab w:val="left" w:pos="993"/>
        </w:tabs>
        <w:autoSpaceDE w:val="0"/>
        <w:autoSpaceDN w:val="0"/>
        <w:adjustRightInd w:val="0"/>
        <w:spacing w:line="360" w:lineRule="auto"/>
        <w:ind w:left="180" w:firstLine="709"/>
        <w:jc w:val="both"/>
        <w:rPr>
          <w:sz w:val="28"/>
          <w:szCs w:val="28"/>
        </w:rPr>
      </w:pPr>
      <w:r w:rsidRPr="00A3242C">
        <w:rPr>
          <w:sz w:val="28"/>
          <w:szCs w:val="28"/>
        </w:rPr>
        <w:t>Харламов, И.Ф. Педагогика/ И.Ф. Харламов. – Минск: Ун</w:t>
      </w:r>
      <w:r w:rsidRPr="00A3242C">
        <w:rPr>
          <w:sz w:val="28"/>
          <w:szCs w:val="28"/>
          <w:lang w:val="en-US"/>
        </w:rPr>
        <w:t>i</w:t>
      </w:r>
      <w:r w:rsidRPr="00A3242C">
        <w:rPr>
          <w:sz w:val="28"/>
          <w:szCs w:val="28"/>
        </w:rPr>
        <w:t>верс</w:t>
      </w:r>
      <w:r w:rsidRPr="00A3242C">
        <w:rPr>
          <w:sz w:val="28"/>
          <w:szCs w:val="28"/>
          <w:lang w:val="en-US"/>
        </w:rPr>
        <w:t>i</w:t>
      </w:r>
      <w:r w:rsidRPr="00A3242C">
        <w:rPr>
          <w:sz w:val="28"/>
          <w:szCs w:val="28"/>
        </w:rPr>
        <w:t>тэцкае, 1998. – 560 с.</w:t>
      </w:r>
    </w:p>
    <w:p w:rsidR="009424A4" w:rsidRPr="00A3242C" w:rsidRDefault="009424A4" w:rsidP="00A3242C">
      <w:pPr>
        <w:pStyle w:val="a6"/>
        <w:numPr>
          <w:ilvl w:val="0"/>
          <w:numId w:val="9"/>
        </w:numPr>
        <w:tabs>
          <w:tab w:val="num" w:pos="180"/>
        </w:tabs>
        <w:ind w:left="180" w:firstLine="709"/>
        <w:rPr>
          <w:sz w:val="28"/>
          <w:szCs w:val="28"/>
        </w:rPr>
      </w:pPr>
      <w:r w:rsidRPr="00A3242C">
        <w:rPr>
          <w:sz w:val="28"/>
          <w:szCs w:val="28"/>
        </w:rPr>
        <w:t>Шлыков, В.В. Геометрия: Учеб. пособие 10-го кл. общеобразоват. шк. с рус. яз. Обучения/ В.В. Шлыков. – Мн. : Нар. Асвета, 2008.</w:t>
      </w:r>
    </w:p>
    <w:p w:rsidR="009424A4" w:rsidRPr="00A3242C" w:rsidRDefault="009424A4" w:rsidP="00A3242C">
      <w:pPr>
        <w:pStyle w:val="a6"/>
        <w:numPr>
          <w:ilvl w:val="0"/>
          <w:numId w:val="9"/>
        </w:numPr>
        <w:tabs>
          <w:tab w:val="num" w:pos="180"/>
        </w:tabs>
        <w:ind w:left="180" w:firstLine="709"/>
        <w:rPr>
          <w:sz w:val="28"/>
          <w:szCs w:val="28"/>
        </w:rPr>
      </w:pPr>
      <w:r w:rsidRPr="00A3242C">
        <w:rPr>
          <w:sz w:val="28"/>
          <w:szCs w:val="28"/>
        </w:rPr>
        <w:t>Пирютко, О.Н. Геометрия в таблицах и задачах: для школьников/ О.Н. Пирютко. – Минск: Аверсэв, 2008. – 122 с.: ил.</w:t>
      </w:r>
    </w:p>
    <w:p w:rsidR="009424A4" w:rsidRPr="00A3242C" w:rsidRDefault="009424A4" w:rsidP="00A3242C">
      <w:pPr>
        <w:pStyle w:val="a6"/>
        <w:numPr>
          <w:ilvl w:val="0"/>
          <w:numId w:val="9"/>
        </w:numPr>
        <w:tabs>
          <w:tab w:val="num" w:pos="180"/>
        </w:tabs>
        <w:ind w:left="180" w:firstLine="709"/>
        <w:rPr>
          <w:sz w:val="28"/>
          <w:szCs w:val="28"/>
        </w:rPr>
      </w:pPr>
      <w:r w:rsidRPr="00A3242C">
        <w:rPr>
          <w:sz w:val="28"/>
          <w:szCs w:val="28"/>
          <w:lang w:val="en-US"/>
        </w:rPr>
        <w:t>www</w:t>
      </w:r>
      <w:r w:rsidRPr="00A3242C">
        <w:rPr>
          <w:sz w:val="28"/>
          <w:szCs w:val="28"/>
        </w:rPr>
        <w:t>. 1</w:t>
      </w:r>
      <w:r w:rsidRPr="00A3242C">
        <w:rPr>
          <w:sz w:val="28"/>
          <w:szCs w:val="28"/>
          <w:lang w:val="en-US"/>
        </w:rPr>
        <w:t>september.ru</w:t>
      </w:r>
    </w:p>
    <w:p w:rsidR="009424A4" w:rsidRPr="00A3242C" w:rsidRDefault="009424A4" w:rsidP="00A3242C">
      <w:pPr>
        <w:spacing w:line="360" w:lineRule="auto"/>
        <w:ind w:firstLine="709"/>
        <w:rPr>
          <w:sz w:val="28"/>
          <w:szCs w:val="28"/>
        </w:rPr>
      </w:pPr>
    </w:p>
    <w:sectPr w:rsidR="009424A4" w:rsidRPr="00A3242C" w:rsidSect="00A3242C">
      <w:footerReference w:type="default" r:id="rId17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B1E" w:rsidRDefault="00F90B1E" w:rsidP="00F90B1E">
      <w:r>
        <w:separator/>
      </w:r>
    </w:p>
  </w:endnote>
  <w:endnote w:type="continuationSeparator" w:id="0">
    <w:p w:rsidR="00F90B1E" w:rsidRDefault="00F90B1E" w:rsidP="00F90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entury Schoolbook">
    <w:panose1 w:val="02040604050505020304"/>
    <w:charset w:val="CC"/>
    <w:family w:val="roman"/>
    <w:pitch w:val="variable"/>
    <w:sig w:usb0="00000287" w:usb1="00000000" w:usb2="00000000" w:usb3="00000000" w:csb0="000000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6707646"/>
      <w:docPartObj>
        <w:docPartGallery w:val="Page Numbers (Bottom of Page)"/>
        <w:docPartUnique/>
      </w:docPartObj>
    </w:sdtPr>
    <w:sdtEndPr/>
    <w:sdtContent>
      <w:p w:rsidR="00F90B1E" w:rsidRDefault="00F90B1E">
        <w:pPr>
          <w:pStyle w:val="aa"/>
          <w:jc w:val="right"/>
        </w:pPr>
        <w:r>
          <w:fldChar w:fldCharType="begin"/>
        </w:r>
        <w:r>
          <w:instrText>PAGE   \* MERGEFORMAT</w:instrText>
        </w:r>
        <w:r>
          <w:fldChar w:fldCharType="separate"/>
        </w:r>
        <w:r w:rsidR="00B54888">
          <w:rPr>
            <w:noProof/>
          </w:rPr>
          <w:t>1</w:t>
        </w:r>
        <w:r>
          <w:fldChar w:fldCharType="end"/>
        </w:r>
      </w:p>
    </w:sdtContent>
  </w:sdt>
  <w:p w:rsidR="00F90B1E" w:rsidRDefault="00F90B1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B1E" w:rsidRDefault="00F90B1E" w:rsidP="00F90B1E">
      <w:r>
        <w:separator/>
      </w:r>
    </w:p>
  </w:footnote>
  <w:footnote w:type="continuationSeparator" w:id="0">
    <w:p w:rsidR="00F90B1E" w:rsidRDefault="00F90B1E" w:rsidP="00F90B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E1133"/>
    <w:multiLevelType w:val="hybridMultilevel"/>
    <w:tmpl w:val="A04C087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nsid w:val="2CB67699"/>
    <w:multiLevelType w:val="hybridMultilevel"/>
    <w:tmpl w:val="659A5A8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
    <w:nsid w:val="2CBB43BC"/>
    <w:multiLevelType w:val="hybridMultilevel"/>
    <w:tmpl w:val="7EE0C70C"/>
    <w:lvl w:ilvl="0" w:tplc="0419000D">
      <w:start w:val="1"/>
      <w:numFmt w:val="bullet"/>
      <w:lvlText w:val=""/>
      <w:lvlJc w:val="left"/>
      <w:pPr>
        <w:tabs>
          <w:tab w:val="num" w:pos="1428"/>
        </w:tabs>
        <w:ind w:left="1428" w:hanging="360"/>
      </w:pPr>
      <w:rPr>
        <w:rFonts w:ascii="Wingdings" w:hAnsi="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3">
    <w:nsid w:val="31763AE4"/>
    <w:multiLevelType w:val="hybridMultilevel"/>
    <w:tmpl w:val="E0E2EC66"/>
    <w:lvl w:ilvl="0" w:tplc="FFFFFFFF">
      <w:start w:val="1"/>
      <w:numFmt w:val="decimal"/>
      <w:lvlText w:val="%1)"/>
      <w:lvlJc w:val="left"/>
      <w:pPr>
        <w:tabs>
          <w:tab w:val="num" w:pos="1440"/>
        </w:tabs>
        <w:ind w:left="14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29E76AA"/>
    <w:multiLevelType w:val="hybridMultilevel"/>
    <w:tmpl w:val="6288951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4CB16B34"/>
    <w:multiLevelType w:val="hybridMultilevel"/>
    <w:tmpl w:val="D1F2CD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D31147A"/>
    <w:multiLevelType w:val="hybridMultilevel"/>
    <w:tmpl w:val="F5C0687C"/>
    <w:lvl w:ilvl="0" w:tplc="04190001">
      <w:start w:val="1"/>
      <w:numFmt w:val="bullet"/>
      <w:lvlText w:val=""/>
      <w:lvlJc w:val="left"/>
      <w:pPr>
        <w:tabs>
          <w:tab w:val="num" w:pos="1080"/>
        </w:tabs>
        <w:ind w:left="1080" w:hanging="360"/>
      </w:pPr>
      <w:rPr>
        <w:rFonts w:ascii="Symbol" w:hAnsi="Symbol" w:hint="default"/>
      </w:rPr>
    </w:lvl>
    <w:lvl w:ilvl="1" w:tplc="FAC27B3A">
      <w:start w:val="1"/>
      <w:numFmt w:val="bullet"/>
      <w:lvlText w:val="o"/>
      <w:lvlJc w:val="left"/>
      <w:pPr>
        <w:tabs>
          <w:tab w:val="num" w:pos="1440"/>
        </w:tabs>
        <w:ind w:left="1440" w:hanging="360"/>
      </w:pPr>
      <w:rPr>
        <w:rFonts w:ascii="Courier New" w:hAnsi="Courier New" w:cs="Courier New" w:hint="default"/>
      </w:rPr>
    </w:lvl>
    <w:lvl w:ilvl="2" w:tplc="CE367560">
      <w:start w:val="1"/>
      <w:numFmt w:val="bullet"/>
      <w:lvlText w:val=""/>
      <w:lvlJc w:val="left"/>
      <w:pPr>
        <w:tabs>
          <w:tab w:val="num" w:pos="2160"/>
        </w:tabs>
        <w:ind w:left="2160" w:hanging="360"/>
      </w:pPr>
      <w:rPr>
        <w:rFonts w:ascii="Wingdings" w:hAnsi="Wingdings" w:hint="default"/>
      </w:rPr>
    </w:lvl>
    <w:lvl w:ilvl="3" w:tplc="5090F99E">
      <w:start w:val="1"/>
      <w:numFmt w:val="bullet"/>
      <w:lvlText w:val=""/>
      <w:lvlJc w:val="left"/>
      <w:pPr>
        <w:tabs>
          <w:tab w:val="num" w:pos="2880"/>
        </w:tabs>
        <w:ind w:left="2880" w:hanging="360"/>
      </w:pPr>
      <w:rPr>
        <w:rFonts w:ascii="Symbol" w:hAnsi="Symbol" w:hint="default"/>
      </w:rPr>
    </w:lvl>
    <w:lvl w:ilvl="4" w:tplc="D5AA612C">
      <w:start w:val="1"/>
      <w:numFmt w:val="bullet"/>
      <w:lvlText w:val="o"/>
      <w:lvlJc w:val="left"/>
      <w:pPr>
        <w:tabs>
          <w:tab w:val="num" w:pos="3600"/>
        </w:tabs>
        <w:ind w:left="3600" w:hanging="360"/>
      </w:pPr>
      <w:rPr>
        <w:rFonts w:ascii="Courier New" w:hAnsi="Courier New" w:cs="Courier New" w:hint="default"/>
      </w:rPr>
    </w:lvl>
    <w:lvl w:ilvl="5" w:tplc="3BD6F308">
      <w:start w:val="1"/>
      <w:numFmt w:val="bullet"/>
      <w:lvlText w:val=""/>
      <w:lvlJc w:val="left"/>
      <w:pPr>
        <w:tabs>
          <w:tab w:val="num" w:pos="4320"/>
        </w:tabs>
        <w:ind w:left="4320" w:hanging="360"/>
      </w:pPr>
      <w:rPr>
        <w:rFonts w:ascii="Wingdings" w:hAnsi="Wingdings" w:hint="default"/>
      </w:rPr>
    </w:lvl>
    <w:lvl w:ilvl="6" w:tplc="006A3450">
      <w:start w:val="1"/>
      <w:numFmt w:val="bullet"/>
      <w:lvlText w:val=""/>
      <w:lvlJc w:val="left"/>
      <w:pPr>
        <w:tabs>
          <w:tab w:val="num" w:pos="5040"/>
        </w:tabs>
        <w:ind w:left="5040" w:hanging="360"/>
      </w:pPr>
      <w:rPr>
        <w:rFonts w:ascii="Symbol" w:hAnsi="Symbol" w:hint="default"/>
      </w:rPr>
    </w:lvl>
    <w:lvl w:ilvl="7" w:tplc="543C0D06">
      <w:start w:val="1"/>
      <w:numFmt w:val="bullet"/>
      <w:lvlText w:val="o"/>
      <w:lvlJc w:val="left"/>
      <w:pPr>
        <w:tabs>
          <w:tab w:val="num" w:pos="5760"/>
        </w:tabs>
        <w:ind w:left="5760" w:hanging="360"/>
      </w:pPr>
      <w:rPr>
        <w:rFonts w:ascii="Courier New" w:hAnsi="Courier New" w:cs="Courier New" w:hint="default"/>
      </w:rPr>
    </w:lvl>
    <w:lvl w:ilvl="8" w:tplc="FD72AB16">
      <w:start w:val="1"/>
      <w:numFmt w:val="bullet"/>
      <w:lvlText w:val=""/>
      <w:lvlJc w:val="left"/>
      <w:pPr>
        <w:tabs>
          <w:tab w:val="num" w:pos="6480"/>
        </w:tabs>
        <w:ind w:left="6480" w:hanging="360"/>
      </w:pPr>
      <w:rPr>
        <w:rFonts w:ascii="Wingdings" w:hAnsi="Wingdings" w:hint="default"/>
      </w:rPr>
    </w:lvl>
  </w:abstractNum>
  <w:abstractNum w:abstractNumId="7">
    <w:nsid w:val="7B9D1AED"/>
    <w:multiLevelType w:val="hybridMultilevel"/>
    <w:tmpl w:val="5C6AD66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2"/>
  </w:num>
  <w:num w:numId="3">
    <w:abstractNumId w:val="1"/>
  </w:num>
  <w:num w:numId="4">
    <w:abstractNumId w:val="4"/>
  </w:num>
  <w:num w:numId="5">
    <w:abstractNumId w:val="7"/>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ED7"/>
    <w:rsid w:val="00035D67"/>
    <w:rsid w:val="00092A8E"/>
    <w:rsid w:val="00175A93"/>
    <w:rsid w:val="0023639B"/>
    <w:rsid w:val="00255274"/>
    <w:rsid w:val="00280DF8"/>
    <w:rsid w:val="003E0698"/>
    <w:rsid w:val="00447CBC"/>
    <w:rsid w:val="005214C6"/>
    <w:rsid w:val="00586693"/>
    <w:rsid w:val="00795A9E"/>
    <w:rsid w:val="008C2C57"/>
    <w:rsid w:val="008E7891"/>
    <w:rsid w:val="009424A4"/>
    <w:rsid w:val="009F3ED7"/>
    <w:rsid w:val="00A12649"/>
    <w:rsid w:val="00A3242C"/>
    <w:rsid w:val="00AD3038"/>
    <w:rsid w:val="00B20D02"/>
    <w:rsid w:val="00B54888"/>
    <w:rsid w:val="00B835C9"/>
    <w:rsid w:val="00C225BB"/>
    <w:rsid w:val="00C26CFB"/>
    <w:rsid w:val="00CA72D7"/>
    <w:rsid w:val="00D043FD"/>
    <w:rsid w:val="00D42DCB"/>
    <w:rsid w:val="00DA266F"/>
    <w:rsid w:val="00F33E1E"/>
    <w:rsid w:val="00F71FA9"/>
    <w:rsid w:val="00F90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ED7"/>
    <w:rPr>
      <w:rFonts w:eastAsia="Times New Roman" w:cs="Times New Roman"/>
      <w:szCs w:val="24"/>
      <w:lang w:eastAsia="ru-RU"/>
    </w:rPr>
  </w:style>
  <w:style w:type="paragraph" w:styleId="1">
    <w:name w:val="heading 1"/>
    <w:basedOn w:val="a"/>
    <w:next w:val="a"/>
    <w:link w:val="10"/>
    <w:qFormat/>
    <w:rsid w:val="009424A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214C6"/>
    <w:rPr>
      <w:rFonts w:ascii="Segoe UI" w:hAnsi="Segoe UI" w:cs="Segoe UI"/>
      <w:sz w:val="18"/>
      <w:szCs w:val="18"/>
    </w:rPr>
  </w:style>
  <w:style w:type="character" w:customStyle="1" w:styleId="a4">
    <w:name w:val="Текст выноски Знак"/>
    <w:basedOn w:val="a0"/>
    <w:link w:val="a3"/>
    <w:uiPriority w:val="99"/>
    <w:semiHidden/>
    <w:rsid w:val="005214C6"/>
    <w:rPr>
      <w:rFonts w:ascii="Segoe UI" w:eastAsia="Times New Roman" w:hAnsi="Segoe UI" w:cs="Segoe UI"/>
      <w:sz w:val="18"/>
      <w:szCs w:val="18"/>
      <w:lang w:eastAsia="ru-RU"/>
    </w:rPr>
  </w:style>
  <w:style w:type="character" w:customStyle="1" w:styleId="4">
    <w:name w:val="Основной текст (4)_"/>
    <w:basedOn w:val="a0"/>
    <w:link w:val="40"/>
    <w:locked/>
    <w:rsid w:val="00A12649"/>
    <w:rPr>
      <w:rFonts w:ascii="Century Schoolbook" w:hAnsi="Century Schoolbook"/>
      <w:shd w:val="clear" w:color="auto" w:fill="FFFFFF"/>
    </w:rPr>
  </w:style>
  <w:style w:type="paragraph" w:customStyle="1" w:styleId="40">
    <w:name w:val="Основной текст (4)"/>
    <w:basedOn w:val="a"/>
    <w:link w:val="4"/>
    <w:rsid w:val="00A12649"/>
    <w:pPr>
      <w:shd w:val="clear" w:color="auto" w:fill="FFFFFF"/>
      <w:spacing w:before="180" w:line="250" w:lineRule="exact"/>
      <w:jc w:val="both"/>
    </w:pPr>
    <w:rPr>
      <w:rFonts w:ascii="Century Schoolbook" w:eastAsiaTheme="minorHAnsi" w:hAnsi="Century Schoolbook" w:cstheme="minorBidi"/>
      <w:szCs w:val="22"/>
      <w:lang w:eastAsia="en-US"/>
    </w:rPr>
  </w:style>
  <w:style w:type="character" w:customStyle="1" w:styleId="2">
    <w:name w:val="Основной текст (2)_"/>
    <w:basedOn w:val="a0"/>
    <w:link w:val="20"/>
    <w:locked/>
    <w:rsid w:val="00A12649"/>
    <w:rPr>
      <w:rFonts w:ascii="Century Schoolbook" w:hAnsi="Century Schoolbook"/>
      <w:i/>
      <w:iCs/>
      <w:sz w:val="15"/>
      <w:szCs w:val="15"/>
      <w:shd w:val="clear" w:color="auto" w:fill="FFFFFF"/>
    </w:rPr>
  </w:style>
  <w:style w:type="paragraph" w:customStyle="1" w:styleId="20">
    <w:name w:val="Основной текст (2)"/>
    <w:basedOn w:val="a"/>
    <w:link w:val="2"/>
    <w:rsid w:val="00A12649"/>
    <w:pPr>
      <w:shd w:val="clear" w:color="auto" w:fill="FFFFFF"/>
      <w:spacing w:line="202" w:lineRule="exact"/>
    </w:pPr>
    <w:rPr>
      <w:rFonts w:ascii="Century Schoolbook" w:eastAsiaTheme="minorHAnsi" w:hAnsi="Century Schoolbook" w:cstheme="minorBidi"/>
      <w:i/>
      <w:iCs/>
      <w:sz w:val="15"/>
      <w:szCs w:val="15"/>
      <w:lang w:eastAsia="en-US"/>
    </w:rPr>
  </w:style>
  <w:style w:type="character" w:customStyle="1" w:styleId="410">
    <w:name w:val="Основной текст (4) + 10"/>
    <w:aliases w:val="5 pt4"/>
    <w:basedOn w:val="4"/>
    <w:rsid w:val="00A12649"/>
    <w:rPr>
      <w:rFonts w:ascii="Century Schoolbook" w:hAnsi="Century Schoolbook"/>
      <w:sz w:val="21"/>
      <w:szCs w:val="21"/>
      <w:shd w:val="clear" w:color="auto" w:fill="FFFFFF"/>
    </w:rPr>
  </w:style>
  <w:style w:type="character" w:customStyle="1" w:styleId="2TimesNewRoman">
    <w:name w:val="Основной текст (2) + Times New Roman"/>
    <w:aliases w:val="Не курсив"/>
    <w:basedOn w:val="2"/>
    <w:rsid w:val="00A12649"/>
    <w:rPr>
      <w:rFonts w:ascii="Times New Roman" w:hAnsi="Times New Roman" w:cs="Times New Roman"/>
      <w:i/>
      <w:iCs/>
      <w:sz w:val="15"/>
      <w:szCs w:val="15"/>
      <w:shd w:val="clear" w:color="auto" w:fill="FFFFFF"/>
    </w:rPr>
  </w:style>
  <w:style w:type="paragraph" w:styleId="a5">
    <w:name w:val="Normal (Web)"/>
    <w:basedOn w:val="a"/>
    <w:rsid w:val="00AD3038"/>
    <w:pPr>
      <w:spacing w:before="100" w:beforeAutospacing="1" w:after="100" w:afterAutospacing="1"/>
    </w:pPr>
  </w:style>
  <w:style w:type="character" w:customStyle="1" w:styleId="10">
    <w:name w:val="Заголовок 1 Знак"/>
    <w:basedOn w:val="a0"/>
    <w:link w:val="1"/>
    <w:rsid w:val="009424A4"/>
    <w:rPr>
      <w:rFonts w:ascii="Arial" w:eastAsia="Times New Roman" w:hAnsi="Arial" w:cs="Arial"/>
      <w:b/>
      <w:bCs/>
      <w:kern w:val="32"/>
      <w:sz w:val="32"/>
      <w:szCs w:val="32"/>
      <w:lang w:eastAsia="ru-RU"/>
    </w:rPr>
  </w:style>
  <w:style w:type="paragraph" w:styleId="a6">
    <w:name w:val="Body Text"/>
    <w:basedOn w:val="a"/>
    <w:link w:val="a7"/>
    <w:semiHidden/>
    <w:unhideWhenUsed/>
    <w:rsid w:val="009424A4"/>
    <w:pPr>
      <w:spacing w:line="360" w:lineRule="auto"/>
      <w:jc w:val="both"/>
    </w:pPr>
    <w:rPr>
      <w:lang w:eastAsia="en-US"/>
    </w:rPr>
  </w:style>
  <w:style w:type="character" w:customStyle="1" w:styleId="a7">
    <w:name w:val="Основной текст Знак"/>
    <w:basedOn w:val="a0"/>
    <w:link w:val="a6"/>
    <w:semiHidden/>
    <w:rsid w:val="009424A4"/>
    <w:rPr>
      <w:rFonts w:eastAsia="Times New Roman" w:cs="Times New Roman"/>
      <w:szCs w:val="24"/>
    </w:rPr>
  </w:style>
  <w:style w:type="paragraph" w:styleId="a8">
    <w:name w:val="header"/>
    <w:basedOn w:val="a"/>
    <w:link w:val="a9"/>
    <w:uiPriority w:val="99"/>
    <w:unhideWhenUsed/>
    <w:rsid w:val="00F90B1E"/>
    <w:pPr>
      <w:tabs>
        <w:tab w:val="center" w:pos="4677"/>
        <w:tab w:val="right" w:pos="9355"/>
      </w:tabs>
    </w:pPr>
  </w:style>
  <w:style w:type="character" w:customStyle="1" w:styleId="a9">
    <w:name w:val="Верхний колонтитул Знак"/>
    <w:basedOn w:val="a0"/>
    <w:link w:val="a8"/>
    <w:uiPriority w:val="99"/>
    <w:rsid w:val="00F90B1E"/>
    <w:rPr>
      <w:rFonts w:eastAsia="Times New Roman" w:cs="Times New Roman"/>
      <w:szCs w:val="24"/>
      <w:lang w:eastAsia="ru-RU"/>
    </w:rPr>
  </w:style>
  <w:style w:type="paragraph" w:styleId="aa">
    <w:name w:val="footer"/>
    <w:basedOn w:val="a"/>
    <w:link w:val="ab"/>
    <w:uiPriority w:val="99"/>
    <w:unhideWhenUsed/>
    <w:rsid w:val="00F90B1E"/>
    <w:pPr>
      <w:tabs>
        <w:tab w:val="center" w:pos="4677"/>
        <w:tab w:val="right" w:pos="9355"/>
      </w:tabs>
    </w:pPr>
  </w:style>
  <w:style w:type="character" w:customStyle="1" w:styleId="ab">
    <w:name w:val="Нижний колонтитул Знак"/>
    <w:basedOn w:val="a0"/>
    <w:link w:val="aa"/>
    <w:uiPriority w:val="99"/>
    <w:rsid w:val="00F90B1E"/>
    <w:rPr>
      <w:rFonts w:eastAsia="Times New Roman"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ED7"/>
    <w:rPr>
      <w:rFonts w:eastAsia="Times New Roman" w:cs="Times New Roman"/>
      <w:szCs w:val="24"/>
      <w:lang w:eastAsia="ru-RU"/>
    </w:rPr>
  </w:style>
  <w:style w:type="paragraph" w:styleId="1">
    <w:name w:val="heading 1"/>
    <w:basedOn w:val="a"/>
    <w:next w:val="a"/>
    <w:link w:val="10"/>
    <w:qFormat/>
    <w:rsid w:val="009424A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214C6"/>
    <w:rPr>
      <w:rFonts w:ascii="Segoe UI" w:hAnsi="Segoe UI" w:cs="Segoe UI"/>
      <w:sz w:val="18"/>
      <w:szCs w:val="18"/>
    </w:rPr>
  </w:style>
  <w:style w:type="character" w:customStyle="1" w:styleId="a4">
    <w:name w:val="Текст выноски Знак"/>
    <w:basedOn w:val="a0"/>
    <w:link w:val="a3"/>
    <w:uiPriority w:val="99"/>
    <w:semiHidden/>
    <w:rsid w:val="005214C6"/>
    <w:rPr>
      <w:rFonts w:ascii="Segoe UI" w:eastAsia="Times New Roman" w:hAnsi="Segoe UI" w:cs="Segoe UI"/>
      <w:sz w:val="18"/>
      <w:szCs w:val="18"/>
      <w:lang w:eastAsia="ru-RU"/>
    </w:rPr>
  </w:style>
  <w:style w:type="character" w:customStyle="1" w:styleId="4">
    <w:name w:val="Основной текст (4)_"/>
    <w:basedOn w:val="a0"/>
    <w:link w:val="40"/>
    <w:locked/>
    <w:rsid w:val="00A12649"/>
    <w:rPr>
      <w:rFonts w:ascii="Century Schoolbook" w:hAnsi="Century Schoolbook"/>
      <w:shd w:val="clear" w:color="auto" w:fill="FFFFFF"/>
    </w:rPr>
  </w:style>
  <w:style w:type="paragraph" w:customStyle="1" w:styleId="40">
    <w:name w:val="Основной текст (4)"/>
    <w:basedOn w:val="a"/>
    <w:link w:val="4"/>
    <w:rsid w:val="00A12649"/>
    <w:pPr>
      <w:shd w:val="clear" w:color="auto" w:fill="FFFFFF"/>
      <w:spacing w:before="180" w:line="250" w:lineRule="exact"/>
      <w:jc w:val="both"/>
    </w:pPr>
    <w:rPr>
      <w:rFonts w:ascii="Century Schoolbook" w:eastAsiaTheme="minorHAnsi" w:hAnsi="Century Schoolbook" w:cstheme="minorBidi"/>
      <w:szCs w:val="22"/>
      <w:lang w:eastAsia="en-US"/>
    </w:rPr>
  </w:style>
  <w:style w:type="character" w:customStyle="1" w:styleId="2">
    <w:name w:val="Основной текст (2)_"/>
    <w:basedOn w:val="a0"/>
    <w:link w:val="20"/>
    <w:locked/>
    <w:rsid w:val="00A12649"/>
    <w:rPr>
      <w:rFonts w:ascii="Century Schoolbook" w:hAnsi="Century Schoolbook"/>
      <w:i/>
      <w:iCs/>
      <w:sz w:val="15"/>
      <w:szCs w:val="15"/>
      <w:shd w:val="clear" w:color="auto" w:fill="FFFFFF"/>
    </w:rPr>
  </w:style>
  <w:style w:type="paragraph" w:customStyle="1" w:styleId="20">
    <w:name w:val="Основной текст (2)"/>
    <w:basedOn w:val="a"/>
    <w:link w:val="2"/>
    <w:rsid w:val="00A12649"/>
    <w:pPr>
      <w:shd w:val="clear" w:color="auto" w:fill="FFFFFF"/>
      <w:spacing w:line="202" w:lineRule="exact"/>
    </w:pPr>
    <w:rPr>
      <w:rFonts w:ascii="Century Schoolbook" w:eastAsiaTheme="minorHAnsi" w:hAnsi="Century Schoolbook" w:cstheme="minorBidi"/>
      <w:i/>
      <w:iCs/>
      <w:sz w:val="15"/>
      <w:szCs w:val="15"/>
      <w:lang w:eastAsia="en-US"/>
    </w:rPr>
  </w:style>
  <w:style w:type="character" w:customStyle="1" w:styleId="410">
    <w:name w:val="Основной текст (4) + 10"/>
    <w:aliases w:val="5 pt4"/>
    <w:basedOn w:val="4"/>
    <w:rsid w:val="00A12649"/>
    <w:rPr>
      <w:rFonts w:ascii="Century Schoolbook" w:hAnsi="Century Schoolbook"/>
      <w:sz w:val="21"/>
      <w:szCs w:val="21"/>
      <w:shd w:val="clear" w:color="auto" w:fill="FFFFFF"/>
    </w:rPr>
  </w:style>
  <w:style w:type="character" w:customStyle="1" w:styleId="2TimesNewRoman">
    <w:name w:val="Основной текст (2) + Times New Roman"/>
    <w:aliases w:val="Не курсив"/>
    <w:basedOn w:val="2"/>
    <w:rsid w:val="00A12649"/>
    <w:rPr>
      <w:rFonts w:ascii="Times New Roman" w:hAnsi="Times New Roman" w:cs="Times New Roman"/>
      <w:i/>
      <w:iCs/>
      <w:sz w:val="15"/>
      <w:szCs w:val="15"/>
      <w:shd w:val="clear" w:color="auto" w:fill="FFFFFF"/>
    </w:rPr>
  </w:style>
  <w:style w:type="paragraph" w:styleId="a5">
    <w:name w:val="Normal (Web)"/>
    <w:basedOn w:val="a"/>
    <w:rsid w:val="00AD3038"/>
    <w:pPr>
      <w:spacing w:before="100" w:beforeAutospacing="1" w:after="100" w:afterAutospacing="1"/>
    </w:pPr>
  </w:style>
  <w:style w:type="character" w:customStyle="1" w:styleId="10">
    <w:name w:val="Заголовок 1 Знак"/>
    <w:basedOn w:val="a0"/>
    <w:link w:val="1"/>
    <w:rsid w:val="009424A4"/>
    <w:rPr>
      <w:rFonts w:ascii="Arial" w:eastAsia="Times New Roman" w:hAnsi="Arial" w:cs="Arial"/>
      <w:b/>
      <w:bCs/>
      <w:kern w:val="32"/>
      <w:sz w:val="32"/>
      <w:szCs w:val="32"/>
      <w:lang w:eastAsia="ru-RU"/>
    </w:rPr>
  </w:style>
  <w:style w:type="paragraph" w:styleId="a6">
    <w:name w:val="Body Text"/>
    <w:basedOn w:val="a"/>
    <w:link w:val="a7"/>
    <w:semiHidden/>
    <w:unhideWhenUsed/>
    <w:rsid w:val="009424A4"/>
    <w:pPr>
      <w:spacing w:line="360" w:lineRule="auto"/>
      <w:jc w:val="both"/>
    </w:pPr>
    <w:rPr>
      <w:lang w:eastAsia="en-US"/>
    </w:rPr>
  </w:style>
  <w:style w:type="character" w:customStyle="1" w:styleId="a7">
    <w:name w:val="Основной текст Знак"/>
    <w:basedOn w:val="a0"/>
    <w:link w:val="a6"/>
    <w:semiHidden/>
    <w:rsid w:val="009424A4"/>
    <w:rPr>
      <w:rFonts w:eastAsia="Times New Roman" w:cs="Times New Roman"/>
      <w:szCs w:val="24"/>
    </w:rPr>
  </w:style>
  <w:style w:type="paragraph" w:styleId="a8">
    <w:name w:val="header"/>
    <w:basedOn w:val="a"/>
    <w:link w:val="a9"/>
    <w:uiPriority w:val="99"/>
    <w:unhideWhenUsed/>
    <w:rsid w:val="00F90B1E"/>
    <w:pPr>
      <w:tabs>
        <w:tab w:val="center" w:pos="4677"/>
        <w:tab w:val="right" w:pos="9355"/>
      </w:tabs>
    </w:pPr>
  </w:style>
  <w:style w:type="character" w:customStyle="1" w:styleId="a9">
    <w:name w:val="Верхний колонтитул Знак"/>
    <w:basedOn w:val="a0"/>
    <w:link w:val="a8"/>
    <w:uiPriority w:val="99"/>
    <w:rsid w:val="00F90B1E"/>
    <w:rPr>
      <w:rFonts w:eastAsia="Times New Roman" w:cs="Times New Roman"/>
      <w:szCs w:val="24"/>
      <w:lang w:eastAsia="ru-RU"/>
    </w:rPr>
  </w:style>
  <w:style w:type="paragraph" w:styleId="aa">
    <w:name w:val="footer"/>
    <w:basedOn w:val="a"/>
    <w:link w:val="ab"/>
    <w:uiPriority w:val="99"/>
    <w:unhideWhenUsed/>
    <w:rsid w:val="00F90B1E"/>
    <w:pPr>
      <w:tabs>
        <w:tab w:val="center" w:pos="4677"/>
        <w:tab w:val="right" w:pos="9355"/>
      </w:tabs>
    </w:pPr>
  </w:style>
  <w:style w:type="character" w:customStyle="1" w:styleId="ab">
    <w:name w:val="Нижний колонтитул Знак"/>
    <w:basedOn w:val="a0"/>
    <w:link w:val="aa"/>
    <w:uiPriority w:val="99"/>
    <w:rsid w:val="00F90B1E"/>
    <w:rPr>
      <w:rFonts w:eastAsia="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673771">
      <w:bodyDiv w:val="1"/>
      <w:marLeft w:val="0"/>
      <w:marRight w:val="0"/>
      <w:marTop w:val="0"/>
      <w:marBottom w:val="0"/>
      <w:divBdr>
        <w:top w:val="none" w:sz="0" w:space="0" w:color="auto"/>
        <w:left w:val="none" w:sz="0" w:space="0" w:color="auto"/>
        <w:bottom w:val="none" w:sz="0" w:space="0" w:color="auto"/>
        <w:right w:val="none" w:sz="0" w:space="0" w:color="auto"/>
      </w:divBdr>
    </w:div>
    <w:div w:id="448859424">
      <w:bodyDiv w:val="1"/>
      <w:marLeft w:val="0"/>
      <w:marRight w:val="0"/>
      <w:marTop w:val="0"/>
      <w:marBottom w:val="0"/>
      <w:divBdr>
        <w:top w:val="none" w:sz="0" w:space="0" w:color="auto"/>
        <w:left w:val="none" w:sz="0" w:space="0" w:color="auto"/>
        <w:bottom w:val="none" w:sz="0" w:space="0" w:color="auto"/>
        <w:right w:val="none" w:sz="0" w:space="0" w:color="auto"/>
      </w:divBdr>
    </w:div>
    <w:div w:id="500707226">
      <w:bodyDiv w:val="1"/>
      <w:marLeft w:val="0"/>
      <w:marRight w:val="0"/>
      <w:marTop w:val="0"/>
      <w:marBottom w:val="0"/>
      <w:divBdr>
        <w:top w:val="none" w:sz="0" w:space="0" w:color="auto"/>
        <w:left w:val="none" w:sz="0" w:space="0" w:color="auto"/>
        <w:bottom w:val="none" w:sz="0" w:space="0" w:color="auto"/>
        <w:right w:val="none" w:sz="0" w:space="0" w:color="auto"/>
      </w:divBdr>
    </w:div>
    <w:div w:id="702633258">
      <w:bodyDiv w:val="1"/>
      <w:marLeft w:val="0"/>
      <w:marRight w:val="0"/>
      <w:marTop w:val="0"/>
      <w:marBottom w:val="0"/>
      <w:divBdr>
        <w:top w:val="none" w:sz="0" w:space="0" w:color="auto"/>
        <w:left w:val="none" w:sz="0" w:space="0" w:color="auto"/>
        <w:bottom w:val="none" w:sz="0" w:space="0" w:color="auto"/>
        <w:right w:val="none" w:sz="0" w:space="0" w:color="auto"/>
      </w:divBdr>
    </w:div>
    <w:div w:id="711811531">
      <w:bodyDiv w:val="1"/>
      <w:marLeft w:val="0"/>
      <w:marRight w:val="0"/>
      <w:marTop w:val="0"/>
      <w:marBottom w:val="0"/>
      <w:divBdr>
        <w:top w:val="none" w:sz="0" w:space="0" w:color="auto"/>
        <w:left w:val="none" w:sz="0" w:space="0" w:color="auto"/>
        <w:bottom w:val="none" w:sz="0" w:space="0" w:color="auto"/>
        <w:right w:val="none" w:sz="0" w:space="0" w:color="auto"/>
      </w:divBdr>
    </w:div>
    <w:div w:id="1067455302">
      <w:bodyDiv w:val="1"/>
      <w:marLeft w:val="0"/>
      <w:marRight w:val="0"/>
      <w:marTop w:val="0"/>
      <w:marBottom w:val="0"/>
      <w:divBdr>
        <w:top w:val="none" w:sz="0" w:space="0" w:color="auto"/>
        <w:left w:val="none" w:sz="0" w:space="0" w:color="auto"/>
        <w:bottom w:val="none" w:sz="0" w:space="0" w:color="auto"/>
        <w:right w:val="none" w:sz="0" w:space="0" w:color="auto"/>
      </w:divBdr>
    </w:div>
    <w:div w:id="1197742948">
      <w:bodyDiv w:val="1"/>
      <w:marLeft w:val="0"/>
      <w:marRight w:val="0"/>
      <w:marTop w:val="0"/>
      <w:marBottom w:val="0"/>
      <w:divBdr>
        <w:top w:val="none" w:sz="0" w:space="0" w:color="auto"/>
        <w:left w:val="none" w:sz="0" w:space="0" w:color="auto"/>
        <w:bottom w:val="none" w:sz="0" w:space="0" w:color="auto"/>
        <w:right w:val="none" w:sz="0" w:space="0" w:color="auto"/>
      </w:divBdr>
    </w:div>
    <w:div w:id="1200896751">
      <w:bodyDiv w:val="1"/>
      <w:marLeft w:val="0"/>
      <w:marRight w:val="0"/>
      <w:marTop w:val="0"/>
      <w:marBottom w:val="0"/>
      <w:divBdr>
        <w:top w:val="none" w:sz="0" w:space="0" w:color="auto"/>
        <w:left w:val="none" w:sz="0" w:space="0" w:color="auto"/>
        <w:bottom w:val="none" w:sz="0" w:space="0" w:color="auto"/>
        <w:right w:val="none" w:sz="0" w:space="0" w:color="auto"/>
      </w:divBdr>
    </w:div>
    <w:div w:id="1244335317">
      <w:bodyDiv w:val="1"/>
      <w:marLeft w:val="0"/>
      <w:marRight w:val="0"/>
      <w:marTop w:val="0"/>
      <w:marBottom w:val="0"/>
      <w:divBdr>
        <w:top w:val="none" w:sz="0" w:space="0" w:color="auto"/>
        <w:left w:val="none" w:sz="0" w:space="0" w:color="auto"/>
        <w:bottom w:val="none" w:sz="0" w:space="0" w:color="auto"/>
        <w:right w:val="none" w:sz="0" w:space="0" w:color="auto"/>
      </w:divBdr>
    </w:div>
    <w:div w:id="1446803052">
      <w:bodyDiv w:val="1"/>
      <w:marLeft w:val="0"/>
      <w:marRight w:val="0"/>
      <w:marTop w:val="0"/>
      <w:marBottom w:val="0"/>
      <w:divBdr>
        <w:top w:val="none" w:sz="0" w:space="0" w:color="auto"/>
        <w:left w:val="none" w:sz="0" w:space="0" w:color="auto"/>
        <w:bottom w:val="none" w:sz="0" w:space="0" w:color="auto"/>
        <w:right w:val="none" w:sz="0" w:space="0" w:color="auto"/>
      </w:divBdr>
    </w:div>
    <w:div w:id="177178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117" Type="http://schemas.openxmlformats.org/officeDocument/2006/relationships/image" Target="media/image53.png"/><Relationship Id="rId21" Type="http://schemas.openxmlformats.org/officeDocument/2006/relationships/image" Target="media/image7.wmf"/><Relationship Id="rId42" Type="http://schemas.openxmlformats.org/officeDocument/2006/relationships/image" Target="media/image17.wmf"/><Relationship Id="rId47" Type="http://schemas.openxmlformats.org/officeDocument/2006/relationships/oleObject" Target="embeddings/oleObject20.bin"/><Relationship Id="rId63" Type="http://schemas.openxmlformats.org/officeDocument/2006/relationships/oleObject" Target="embeddings/oleObject29.bin"/><Relationship Id="rId68" Type="http://schemas.openxmlformats.org/officeDocument/2006/relationships/image" Target="media/image29.wmf"/><Relationship Id="rId84" Type="http://schemas.openxmlformats.org/officeDocument/2006/relationships/image" Target="media/image37.wmf"/><Relationship Id="rId89" Type="http://schemas.openxmlformats.org/officeDocument/2006/relationships/oleObject" Target="embeddings/oleObject42.bin"/><Relationship Id="rId112" Type="http://schemas.openxmlformats.org/officeDocument/2006/relationships/oleObject" Target="embeddings/oleObject54.bin"/><Relationship Id="rId133" Type="http://schemas.openxmlformats.org/officeDocument/2006/relationships/oleObject" Target="embeddings/oleObject67.bin"/><Relationship Id="rId138" Type="http://schemas.openxmlformats.org/officeDocument/2006/relationships/image" Target="media/image61.wmf"/><Relationship Id="rId154" Type="http://schemas.openxmlformats.org/officeDocument/2006/relationships/image" Target="media/image68.wmf"/><Relationship Id="rId159" Type="http://schemas.openxmlformats.org/officeDocument/2006/relationships/oleObject" Target="embeddings/oleObject81.bin"/><Relationship Id="rId175" Type="http://schemas.openxmlformats.org/officeDocument/2006/relationships/image" Target="media/image78.wmf"/><Relationship Id="rId170" Type="http://schemas.openxmlformats.org/officeDocument/2006/relationships/oleObject" Target="embeddings/oleObject87.bin"/><Relationship Id="rId16" Type="http://schemas.openxmlformats.org/officeDocument/2006/relationships/oleObject" Target="embeddings/oleObject4.bin"/><Relationship Id="rId107" Type="http://schemas.openxmlformats.org/officeDocument/2006/relationships/image" Target="media/image48.wmf"/><Relationship Id="rId11" Type="http://schemas.openxmlformats.org/officeDocument/2006/relationships/image" Target="media/image2.wmf"/><Relationship Id="rId32" Type="http://schemas.openxmlformats.org/officeDocument/2006/relationships/oleObject" Target="embeddings/oleObject12.bin"/><Relationship Id="rId37" Type="http://schemas.openxmlformats.org/officeDocument/2006/relationships/oleObject" Target="embeddings/oleObject15.bin"/><Relationship Id="rId53" Type="http://schemas.openxmlformats.org/officeDocument/2006/relationships/oleObject" Target="embeddings/oleObject24.bin"/><Relationship Id="rId58" Type="http://schemas.openxmlformats.org/officeDocument/2006/relationships/image" Target="media/image24.wmf"/><Relationship Id="rId74" Type="http://schemas.openxmlformats.org/officeDocument/2006/relationships/image" Target="media/image32.wmf"/><Relationship Id="rId79" Type="http://schemas.openxmlformats.org/officeDocument/2006/relationships/oleObject" Target="embeddings/oleObject37.bin"/><Relationship Id="rId102" Type="http://schemas.openxmlformats.org/officeDocument/2006/relationships/oleObject" Target="embeddings/oleObject49.bin"/><Relationship Id="rId123" Type="http://schemas.openxmlformats.org/officeDocument/2006/relationships/image" Target="media/image54.wmf"/><Relationship Id="rId128" Type="http://schemas.openxmlformats.org/officeDocument/2006/relationships/image" Target="media/image56.wmf"/><Relationship Id="rId144" Type="http://schemas.openxmlformats.org/officeDocument/2006/relationships/image" Target="media/image64.wmf"/><Relationship Id="rId149" Type="http://schemas.openxmlformats.org/officeDocument/2006/relationships/oleObject" Target="embeddings/oleObject76.bin"/><Relationship Id="rId5" Type="http://schemas.openxmlformats.org/officeDocument/2006/relationships/settings" Target="settings.xml"/><Relationship Id="rId90" Type="http://schemas.openxmlformats.org/officeDocument/2006/relationships/image" Target="media/image40.wmf"/><Relationship Id="rId95" Type="http://schemas.openxmlformats.org/officeDocument/2006/relationships/oleObject" Target="embeddings/oleObject45.bin"/><Relationship Id="rId160" Type="http://schemas.openxmlformats.org/officeDocument/2006/relationships/oleObject" Target="embeddings/oleObject82.bin"/><Relationship Id="rId165" Type="http://schemas.openxmlformats.org/officeDocument/2006/relationships/image" Target="media/image73.wmf"/><Relationship Id="rId181" Type="http://schemas.openxmlformats.org/officeDocument/2006/relationships/theme" Target="theme/theme1.xml"/><Relationship Id="rId22" Type="http://schemas.openxmlformats.org/officeDocument/2006/relationships/oleObject" Target="embeddings/oleObject7.bin"/><Relationship Id="rId27" Type="http://schemas.openxmlformats.org/officeDocument/2006/relationships/image" Target="media/image10.wmf"/><Relationship Id="rId43" Type="http://schemas.openxmlformats.org/officeDocument/2006/relationships/oleObject" Target="embeddings/oleObject18.bin"/><Relationship Id="rId48" Type="http://schemas.openxmlformats.org/officeDocument/2006/relationships/image" Target="media/image20.wmf"/><Relationship Id="rId64" Type="http://schemas.openxmlformats.org/officeDocument/2006/relationships/image" Target="media/image27.wmf"/><Relationship Id="rId69" Type="http://schemas.openxmlformats.org/officeDocument/2006/relationships/oleObject" Target="embeddings/oleObject32.bin"/><Relationship Id="rId113" Type="http://schemas.openxmlformats.org/officeDocument/2006/relationships/image" Target="media/image51.wmf"/><Relationship Id="rId118" Type="http://schemas.openxmlformats.org/officeDocument/2006/relationships/oleObject" Target="embeddings/oleObject57.bin"/><Relationship Id="rId134" Type="http://schemas.openxmlformats.org/officeDocument/2006/relationships/image" Target="media/image59.wmf"/><Relationship Id="rId139" Type="http://schemas.openxmlformats.org/officeDocument/2006/relationships/oleObject" Target="embeddings/oleObject70.bin"/><Relationship Id="rId80" Type="http://schemas.openxmlformats.org/officeDocument/2006/relationships/image" Target="media/image35.png"/><Relationship Id="rId85" Type="http://schemas.openxmlformats.org/officeDocument/2006/relationships/oleObject" Target="embeddings/oleObject40.bin"/><Relationship Id="rId150" Type="http://schemas.openxmlformats.org/officeDocument/2006/relationships/image" Target="media/image66.png"/><Relationship Id="rId155" Type="http://schemas.openxmlformats.org/officeDocument/2006/relationships/oleObject" Target="embeddings/oleObject79.bin"/><Relationship Id="rId171" Type="http://schemas.openxmlformats.org/officeDocument/2006/relationships/image" Target="media/image76.wmf"/><Relationship Id="rId176" Type="http://schemas.openxmlformats.org/officeDocument/2006/relationships/oleObject" Target="embeddings/oleObject90.bin"/><Relationship Id="rId12" Type="http://schemas.openxmlformats.org/officeDocument/2006/relationships/oleObject" Target="embeddings/oleObject2.bin"/><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image" Target="media/image15.wmf"/><Relationship Id="rId59" Type="http://schemas.openxmlformats.org/officeDocument/2006/relationships/oleObject" Target="embeddings/oleObject27.bin"/><Relationship Id="rId103" Type="http://schemas.openxmlformats.org/officeDocument/2006/relationships/image" Target="media/image46.wmf"/><Relationship Id="rId108" Type="http://schemas.openxmlformats.org/officeDocument/2006/relationships/oleObject" Target="embeddings/oleObject52.bin"/><Relationship Id="rId124" Type="http://schemas.openxmlformats.org/officeDocument/2006/relationships/oleObject" Target="embeddings/oleObject62.bin"/><Relationship Id="rId129" Type="http://schemas.openxmlformats.org/officeDocument/2006/relationships/oleObject" Target="embeddings/oleObject65.bin"/><Relationship Id="rId54" Type="http://schemas.openxmlformats.org/officeDocument/2006/relationships/image" Target="media/image22.wmf"/><Relationship Id="rId70" Type="http://schemas.openxmlformats.org/officeDocument/2006/relationships/image" Target="media/image30.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3.wmf"/><Relationship Id="rId140" Type="http://schemas.openxmlformats.org/officeDocument/2006/relationships/image" Target="media/image62.wmf"/><Relationship Id="rId145" Type="http://schemas.openxmlformats.org/officeDocument/2006/relationships/oleObject" Target="embeddings/oleObject73.bin"/><Relationship Id="rId161" Type="http://schemas.openxmlformats.org/officeDocument/2006/relationships/image" Target="media/image71.wmf"/><Relationship Id="rId166" Type="http://schemas.openxmlformats.org/officeDocument/2006/relationships/oleObject" Target="embeddings/oleObject85.bin"/><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image" Target="media/image8.wmf"/><Relationship Id="rId28" Type="http://schemas.openxmlformats.org/officeDocument/2006/relationships/oleObject" Target="embeddings/oleObject10.bin"/><Relationship Id="rId49" Type="http://schemas.openxmlformats.org/officeDocument/2006/relationships/oleObject" Target="embeddings/oleObject21.bin"/><Relationship Id="rId114" Type="http://schemas.openxmlformats.org/officeDocument/2006/relationships/oleObject" Target="embeddings/oleObject55.bin"/><Relationship Id="rId119" Type="http://schemas.openxmlformats.org/officeDocument/2006/relationships/oleObject" Target="embeddings/oleObject58.bin"/><Relationship Id="rId44" Type="http://schemas.openxmlformats.org/officeDocument/2006/relationships/image" Target="media/image18.wmf"/><Relationship Id="rId60" Type="http://schemas.openxmlformats.org/officeDocument/2006/relationships/image" Target="media/image25.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38.wmf"/><Relationship Id="rId130" Type="http://schemas.openxmlformats.org/officeDocument/2006/relationships/image" Target="media/image57.wmf"/><Relationship Id="rId135" Type="http://schemas.openxmlformats.org/officeDocument/2006/relationships/oleObject" Target="embeddings/oleObject68.bin"/><Relationship Id="rId151" Type="http://schemas.openxmlformats.org/officeDocument/2006/relationships/oleObject" Target="embeddings/oleObject77.bin"/><Relationship Id="rId156" Type="http://schemas.openxmlformats.org/officeDocument/2006/relationships/image" Target="media/image69.wmf"/><Relationship Id="rId177" Type="http://schemas.openxmlformats.org/officeDocument/2006/relationships/image" Target="media/image79.wmf"/><Relationship Id="rId4" Type="http://schemas.microsoft.com/office/2007/relationships/stylesWithEffects" Target="stylesWithEffects.xml"/><Relationship Id="rId9" Type="http://schemas.openxmlformats.org/officeDocument/2006/relationships/image" Target="media/image1.wmf"/><Relationship Id="rId172" Type="http://schemas.openxmlformats.org/officeDocument/2006/relationships/oleObject" Target="embeddings/oleObject88.bin"/><Relationship Id="rId180" Type="http://schemas.openxmlformats.org/officeDocument/2006/relationships/fontTable" Target="fontTable.xml"/><Relationship Id="rId13" Type="http://schemas.openxmlformats.org/officeDocument/2006/relationships/image" Target="media/image3.png"/><Relationship Id="rId18" Type="http://schemas.openxmlformats.org/officeDocument/2006/relationships/oleObject" Target="embeddings/oleObject5.bin"/><Relationship Id="rId39" Type="http://schemas.openxmlformats.org/officeDocument/2006/relationships/oleObject" Target="embeddings/oleObject16.bin"/><Relationship Id="rId109" Type="http://schemas.openxmlformats.org/officeDocument/2006/relationships/image" Target="media/image49.wmf"/><Relationship Id="rId34" Type="http://schemas.openxmlformats.org/officeDocument/2006/relationships/oleObject" Target="embeddings/oleObject13.bin"/><Relationship Id="rId50" Type="http://schemas.openxmlformats.org/officeDocument/2006/relationships/oleObject" Target="embeddings/oleObject22.bin"/><Relationship Id="rId55" Type="http://schemas.openxmlformats.org/officeDocument/2006/relationships/oleObject" Target="embeddings/oleObject25.bin"/><Relationship Id="rId76" Type="http://schemas.openxmlformats.org/officeDocument/2006/relationships/image" Target="media/image33.wmf"/><Relationship Id="rId97" Type="http://schemas.openxmlformats.org/officeDocument/2006/relationships/oleObject" Target="embeddings/oleObject46.bin"/><Relationship Id="rId104" Type="http://schemas.openxmlformats.org/officeDocument/2006/relationships/oleObject" Target="embeddings/oleObject50.bin"/><Relationship Id="rId120" Type="http://schemas.openxmlformats.org/officeDocument/2006/relationships/oleObject" Target="embeddings/oleObject59.bin"/><Relationship Id="rId125" Type="http://schemas.openxmlformats.org/officeDocument/2006/relationships/oleObject" Target="embeddings/oleObject63.bin"/><Relationship Id="rId141" Type="http://schemas.openxmlformats.org/officeDocument/2006/relationships/oleObject" Target="embeddings/oleObject71.bin"/><Relationship Id="rId146" Type="http://schemas.openxmlformats.org/officeDocument/2006/relationships/image" Target="media/image65.wmf"/><Relationship Id="rId167" Type="http://schemas.openxmlformats.org/officeDocument/2006/relationships/image" Target="media/image74.wmf"/><Relationship Id="rId7" Type="http://schemas.openxmlformats.org/officeDocument/2006/relationships/footnotes" Target="footnotes.xml"/><Relationship Id="rId71" Type="http://schemas.openxmlformats.org/officeDocument/2006/relationships/oleObject" Target="embeddings/oleObject33.bin"/><Relationship Id="rId92" Type="http://schemas.openxmlformats.org/officeDocument/2006/relationships/image" Target="media/image41.wmf"/><Relationship Id="rId162" Type="http://schemas.openxmlformats.org/officeDocument/2006/relationships/oleObject" Target="embeddings/oleObject83.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8.bin"/><Relationship Id="rId40" Type="http://schemas.openxmlformats.org/officeDocument/2006/relationships/image" Target="media/image16.wmf"/><Relationship Id="rId45" Type="http://schemas.openxmlformats.org/officeDocument/2006/relationships/oleObject" Target="embeddings/oleObject19.bin"/><Relationship Id="rId66" Type="http://schemas.openxmlformats.org/officeDocument/2006/relationships/image" Target="media/image28.wmf"/><Relationship Id="rId87" Type="http://schemas.openxmlformats.org/officeDocument/2006/relationships/oleObject" Target="embeddings/oleObject41.bin"/><Relationship Id="rId110" Type="http://schemas.openxmlformats.org/officeDocument/2006/relationships/oleObject" Target="embeddings/oleObject53.bin"/><Relationship Id="rId115" Type="http://schemas.openxmlformats.org/officeDocument/2006/relationships/image" Target="media/image52.wmf"/><Relationship Id="rId131" Type="http://schemas.openxmlformats.org/officeDocument/2006/relationships/oleObject" Target="embeddings/oleObject66.bin"/><Relationship Id="rId136" Type="http://schemas.openxmlformats.org/officeDocument/2006/relationships/image" Target="media/image60.wmf"/><Relationship Id="rId157" Type="http://schemas.openxmlformats.org/officeDocument/2006/relationships/oleObject" Target="embeddings/oleObject80.bin"/><Relationship Id="rId178" Type="http://schemas.openxmlformats.org/officeDocument/2006/relationships/oleObject" Target="embeddings/oleObject91.bin"/><Relationship Id="rId61" Type="http://schemas.openxmlformats.org/officeDocument/2006/relationships/oleObject" Target="embeddings/oleObject28.bin"/><Relationship Id="rId82" Type="http://schemas.openxmlformats.org/officeDocument/2006/relationships/image" Target="media/image36.wmf"/><Relationship Id="rId152" Type="http://schemas.openxmlformats.org/officeDocument/2006/relationships/image" Target="media/image67.wmf"/><Relationship Id="rId173" Type="http://schemas.openxmlformats.org/officeDocument/2006/relationships/image" Target="media/image77.wmf"/><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oleObject" Target="embeddings/oleObject14.bin"/><Relationship Id="rId56" Type="http://schemas.openxmlformats.org/officeDocument/2006/relationships/image" Target="media/image23.wmf"/><Relationship Id="rId77" Type="http://schemas.openxmlformats.org/officeDocument/2006/relationships/oleObject" Target="embeddings/oleObject36.bin"/><Relationship Id="rId100" Type="http://schemas.openxmlformats.org/officeDocument/2006/relationships/image" Target="media/image45.wmf"/><Relationship Id="rId105" Type="http://schemas.openxmlformats.org/officeDocument/2006/relationships/image" Target="media/image47.wmf"/><Relationship Id="rId126" Type="http://schemas.openxmlformats.org/officeDocument/2006/relationships/image" Target="media/image55.wmf"/><Relationship Id="rId147" Type="http://schemas.openxmlformats.org/officeDocument/2006/relationships/oleObject" Target="embeddings/oleObject74.bin"/><Relationship Id="rId168" Type="http://schemas.openxmlformats.org/officeDocument/2006/relationships/oleObject" Target="embeddings/oleObject86.bin"/><Relationship Id="rId8" Type="http://schemas.openxmlformats.org/officeDocument/2006/relationships/endnotes" Target="endnotes.xml"/><Relationship Id="rId51" Type="http://schemas.openxmlformats.org/officeDocument/2006/relationships/image" Target="media/image21.wmf"/><Relationship Id="rId72" Type="http://schemas.openxmlformats.org/officeDocument/2006/relationships/image" Target="media/image31.wmf"/><Relationship Id="rId93" Type="http://schemas.openxmlformats.org/officeDocument/2006/relationships/oleObject" Target="embeddings/oleObject44.bin"/><Relationship Id="rId98" Type="http://schemas.openxmlformats.org/officeDocument/2006/relationships/image" Target="media/image44.wmf"/><Relationship Id="rId121" Type="http://schemas.openxmlformats.org/officeDocument/2006/relationships/oleObject" Target="embeddings/oleObject60.bin"/><Relationship Id="rId142" Type="http://schemas.openxmlformats.org/officeDocument/2006/relationships/image" Target="media/image63.wmf"/><Relationship Id="rId163" Type="http://schemas.openxmlformats.org/officeDocument/2006/relationships/image" Target="media/image72.wmf"/><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image" Target="media/image19.png"/><Relationship Id="rId67" Type="http://schemas.openxmlformats.org/officeDocument/2006/relationships/oleObject" Target="embeddings/oleObject31.bin"/><Relationship Id="rId116" Type="http://schemas.openxmlformats.org/officeDocument/2006/relationships/oleObject" Target="embeddings/oleObject56.bin"/><Relationship Id="rId137" Type="http://schemas.openxmlformats.org/officeDocument/2006/relationships/oleObject" Target="embeddings/oleObject69.bin"/><Relationship Id="rId158" Type="http://schemas.openxmlformats.org/officeDocument/2006/relationships/image" Target="media/image70.wmf"/><Relationship Id="rId20" Type="http://schemas.openxmlformats.org/officeDocument/2006/relationships/oleObject" Target="embeddings/oleObject6.bin"/><Relationship Id="rId41" Type="http://schemas.openxmlformats.org/officeDocument/2006/relationships/oleObject" Target="embeddings/oleObject17.bin"/><Relationship Id="rId62" Type="http://schemas.openxmlformats.org/officeDocument/2006/relationships/image" Target="media/image26.wmf"/><Relationship Id="rId83" Type="http://schemas.openxmlformats.org/officeDocument/2006/relationships/oleObject" Target="embeddings/oleObject39.bin"/><Relationship Id="rId88" Type="http://schemas.openxmlformats.org/officeDocument/2006/relationships/image" Target="media/image39.wmf"/><Relationship Id="rId111" Type="http://schemas.openxmlformats.org/officeDocument/2006/relationships/image" Target="media/image50.wmf"/><Relationship Id="rId132" Type="http://schemas.openxmlformats.org/officeDocument/2006/relationships/image" Target="media/image58.wmf"/><Relationship Id="rId153" Type="http://schemas.openxmlformats.org/officeDocument/2006/relationships/oleObject" Target="embeddings/oleObject78.bin"/><Relationship Id="rId174" Type="http://schemas.openxmlformats.org/officeDocument/2006/relationships/oleObject" Target="embeddings/oleObject89.bin"/><Relationship Id="rId179" Type="http://schemas.openxmlformats.org/officeDocument/2006/relationships/footer" Target="footer1.xml"/><Relationship Id="rId15" Type="http://schemas.openxmlformats.org/officeDocument/2006/relationships/image" Target="media/image4.wmf"/><Relationship Id="rId36" Type="http://schemas.openxmlformats.org/officeDocument/2006/relationships/image" Target="media/image14.wmf"/><Relationship Id="rId57" Type="http://schemas.openxmlformats.org/officeDocument/2006/relationships/oleObject" Target="embeddings/oleObject26.bin"/><Relationship Id="rId106" Type="http://schemas.openxmlformats.org/officeDocument/2006/relationships/oleObject" Target="embeddings/oleObject51.bin"/><Relationship Id="rId127" Type="http://schemas.openxmlformats.org/officeDocument/2006/relationships/oleObject" Target="embeddings/oleObject64.bin"/><Relationship Id="rId10" Type="http://schemas.openxmlformats.org/officeDocument/2006/relationships/oleObject" Target="embeddings/oleObject1.bin"/><Relationship Id="rId31" Type="http://schemas.openxmlformats.org/officeDocument/2006/relationships/image" Target="media/image12.wmf"/><Relationship Id="rId52" Type="http://schemas.openxmlformats.org/officeDocument/2006/relationships/oleObject" Target="embeddings/oleObject23.bin"/><Relationship Id="rId73" Type="http://schemas.openxmlformats.org/officeDocument/2006/relationships/oleObject" Target="embeddings/oleObject34.bin"/><Relationship Id="rId78" Type="http://schemas.openxmlformats.org/officeDocument/2006/relationships/image" Target="media/image34.wmf"/><Relationship Id="rId94" Type="http://schemas.openxmlformats.org/officeDocument/2006/relationships/image" Target="media/image42.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oleObject" Target="embeddings/oleObject61.bin"/><Relationship Id="rId143" Type="http://schemas.openxmlformats.org/officeDocument/2006/relationships/oleObject" Target="embeddings/oleObject72.bin"/><Relationship Id="rId148" Type="http://schemas.openxmlformats.org/officeDocument/2006/relationships/oleObject" Target="embeddings/oleObject75.bin"/><Relationship Id="rId164" Type="http://schemas.openxmlformats.org/officeDocument/2006/relationships/oleObject" Target="embeddings/oleObject84.bin"/><Relationship Id="rId169" Type="http://schemas.openxmlformats.org/officeDocument/2006/relationships/image" Target="media/image7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2FA74-9310-41EF-92B3-1671F90BA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2533</Words>
  <Characters>14440</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Прокофьева Л.А.</dc:creator>
  <cp:keywords/>
  <dc:description/>
  <cp:lastModifiedBy>IPyshniak</cp:lastModifiedBy>
  <cp:revision>2</cp:revision>
  <cp:lastPrinted>2013-12-12T12:50:00Z</cp:lastPrinted>
  <dcterms:created xsi:type="dcterms:W3CDTF">2014-04-02T12:36:00Z</dcterms:created>
  <dcterms:modified xsi:type="dcterms:W3CDTF">2014-04-02T12:36:00Z</dcterms:modified>
</cp:coreProperties>
</file>