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95" w:rsidRDefault="00097895" w:rsidP="00097895">
      <w:pPr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7895">
        <w:rPr>
          <w:rFonts w:ascii="Times New Roman" w:hAnsi="Times New Roman" w:cs="Times New Roman"/>
          <w:b/>
          <w:caps/>
          <w:sz w:val="28"/>
          <w:szCs w:val="28"/>
        </w:rPr>
        <w:t>Описание  опыта  педагогической  деятельности</w:t>
      </w:r>
    </w:p>
    <w:p w:rsidR="00097895" w:rsidRPr="00097895" w:rsidRDefault="00097895" w:rsidP="00097895">
      <w:pPr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УЧИТЕЛЯ ГЕОГРАФИИ МАЛИНОВСКОЙ Е.В.</w:t>
      </w:r>
    </w:p>
    <w:p w:rsidR="00097895" w:rsidRPr="00097895" w:rsidRDefault="00097895" w:rsidP="00097895">
      <w:pPr>
        <w:spacing w:line="360" w:lineRule="auto"/>
        <w:ind w:firstLine="708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7895">
        <w:rPr>
          <w:rFonts w:ascii="Times New Roman" w:hAnsi="Times New Roman" w:cs="Times New Roman"/>
          <w:b/>
          <w:caps/>
          <w:sz w:val="28"/>
          <w:szCs w:val="28"/>
        </w:rPr>
        <w:t>«Активизация мыслительной деятельности учащихся на уроках географии через использование технологии критического мышления»</w:t>
      </w:r>
    </w:p>
    <w:p w:rsidR="003E73B7" w:rsidRPr="00440A70" w:rsidRDefault="003E73B7" w:rsidP="00440A70">
      <w:pPr>
        <w:pStyle w:val="a3"/>
        <w:numPr>
          <w:ilvl w:val="0"/>
          <w:numId w:val="1"/>
        </w:numPr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440A70">
        <w:rPr>
          <w:rFonts w:ascii="Times New Roman" w:hAnsi="Times New Roman" w:cs="Times New Roman"/>
          <w:b/>
          <w:i/>
          <w:sz w:val="28"/>
          <w:szCs w:val="28"/>
        </w:rPr>
        <w:t>Информационный  блок</w:t>
      </w:r>
    </w:p>
    <w:p w:rsidR="003E73B7" w:rsidRPr="00440A70" w:rsidRDefault="003E73B7" w:rsidP="00440A70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A70">
        <w:rPr>
          <w:rFonts w:ascii="Times New Roman" w:hAnsi="Times New Roman" w:cs="Times New Roman"/>
          <w:b/>
          <w:sz w:val="28"/>
          <w:szCs w:val="28"/>
        </w:rPr>
        <w:t>Название темы опыта</w:t>
      </w:r>
    </w:p>
    <w:p w:rsidR="003E73B7" w:rsidRPr="00664C22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Активизация мыслительной деятельности учащихся на уроках географии</w:t>
      </w:r>
      <w:r w:rsidR="00440A70">
        <w:rPr>
          <w:rFonts w:ascii="Times New Roman" w:hAnsi="Times New Roman" w:cs="Times New Roman"/>
          <w:sz w:val="28"/>
          <w:szCs w:val="28"/>
        </w:rPr>
        <w:t xml:space="preserve"> </w:t>
      </w:r>
      <w:r w:rsidRPr="00664C22">
        <w:rPr>
          <w:rFonts w:ascii="Times New Roman" w:hAnsi="Times New Roman" w:cs="Times New Roman"/>
          <w:sz w:val="28"/>
          <w:szCs w:val="28"/>
        </w:rPr>
        <w:t>через использование технологии критического мышления.</w:t>
      </w:r>
    </w:p>
    <w:p w:rsidR="003E73B7" w:rsidRPr="00440A70" w:rsidRDefault="003E73B7" w:rsidP="00440A70">
      <w:pPr>
        <w:pStyle w:val="a3"/>
        <w:numPr>
          <w:ilvl w:val="1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A70">
        <w:rPr>
          <w:rFonts w:ascii="Times New Roman" w:hAnsi="Times New Roman" w:cs="Times New Roman"/>
          <w:b/>
          <w:sz w:val="28"/>
          <w:szCs w:val="28"/>
        </w:rPr>
        <w:t>Актуальность опыта</w:t>
      </w:r>
    </w:p>
    <w:p w:rsidR="003E73B7" w:rsidRPr="00664C22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 xml:space="preserve"> Современные условия развития общества указывают на то, что умения выявлять, классифицировать, наблюдать, описывать, оценивать, отличать знания от мнения, делать выводы из анализа мышления и деятельности становятся все более актуальными.</w:t>
      </w:r>
    </w:p>
    <w:p w:rsidR="003E73B7" w:rsidRPr="00664C22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 xml:space="preserve">Использование технологии «Развитие критического </w:t>
      </w:r>
      <w:r w:rsidR="00440A70">
        <w:rPr>
          <w:rFonts w:ascii="Times New Roman" w:hAnsi="Times New Roman" w:cs="Times New Roman"/>
          <w:sz w:val="28"/>
          <w:szCs w:val="28"/>
        </w:rPr>
        <w:t>мышления через чтение и письмо»</w:t>
      </w:r>
      <w:r w:rsidRPr="00664C22">
        <w:rPr>
          <w:rFonts w:ascii="Times New Roman" w:hAnsi="Times New Roman" w:cs="Times New Roman"/>
          <w:sz w:val="28"/>
          <w:szCs w:val="28"/>
        </w:rPr>
        <w:t xml:space="preserve"> позволяет формировать коммуникативные способности учащихся, умения самостоятельно работать и принимать ответственные решения, формировать навыки крити</w:t>
      </w:r>
      <w:r w:rsidR="00440A70">
        <w:rPr>
          <w:rFonts w:ascii="Times New Roman" w:hAnsi="Times New Roman" w:cs="Times New Roman"/>
          <w:sz w:val="28"/>
          <w:szCs w:val="28"/>
        </w:rPr>
        <w:t>ческого мышления, конструктивно</w:t>
      </w:r>
      <w:r w:rsidRPr="00664C22">
        <w:rPr>
          <w:rFonts w:ascii="Times New Roman" w:hAnsi="Times New Roman" w:cs="Times New Roman"/>
          <w:sz w:val="28"/>
          <w:szCs w:val="28"/>
        </w:rPr>
        <w:t xml:space="preserve"> подход</w:t>
      </w:r>
      <w:r w:rsidR="00440A70">
        <w:rPr>
          <w:rFonts w:ascii="Times New Roman" w:hAnsi="Times New Roman" w:cs="Times New Roman"/>
          <w:sz w:val="28"/>
          <w:szCs w:val="28"/>
        </w:rPr>
        <w:t>ить</w:t>
      </w:r>
      <w:r w:rsidRPr="00664C22">
        <w:rPr>
          <w:rFonts w:ascii="Times New Roman" w:hAnsi="Times New Roman" w:cs="Times New Roman"/>
          <w:sz w:val="28"/>
          <w:szCs w:val="28"/>
        </w:rPr>
        <w:t xml:space="preserve"> к решению задач и умения привлекать необходимую информацию для достижения поставленных целей.</w:t>
      </w:r>
    </w:p>
    <w:p w:rsidR="003E73B7" w:rsidRPr="00664C22" w:rsidRDefault="00440A70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3E73B7" w:rsidRPr="00664C22">
        <w:rPr>
          <w:rFonts w:ascii="Times New Roman" w:hAnsi="Times New Roman" w:cs="Times New Roman"/>
          <w:sz w:val="28"/>
          <w:szCs w:val="28"/>
        </w:rPr>
        <w:t xml:space="preserve">огичность и стройность </w:t>
      </w:r>
      <w:r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="003E73B7" w:rsidRPr="00664C22">
        <w:rPr>
          <w:rFonts w:ascii="Times New Roman" w:hAnsi="Times New Roman" w:cs="Times New Roman"/>
          <w:sz w:val="28"/>
          <w:szCs w:val="28"/>
        </w:rPr>
        <w:t>опирается на исследования в области гуманистического направления в философии, психологии, педагогике и дидактике средней школы. Она предоставляет возможность учителю расти вместе с учеником,</w:t>
      </w:r>
      <w:r w:rsidR="001E45E3">
        <w:rPr>
          <w:rFonts w:ascii="Times New Roman" w:hAnsi="Times New Roman" w:cs="Times New Roman"/>
          <w:sz w:val="28"/>
          <w:szCs w:val="28"/>
        </w:rPr>
        <w:t xml:space="preserve"> </w:t>
      </w:r>
      <w:r w:rsidR="003E73B7" w:rsidRPr="00664C22">
        <w:rPr>
          <w:rFonts w:ascii="Times New Roman" w:hAnsi="Times New Roman" w:cs="Times New Roman"/>
          <w:sz w:val="28"/>
          <w:szCs w:val="28"/>
        </w:rPr>
        <w:t>идя по ступеням образования рука об руку, испытывая уважение друг</w:t>
      </w:r>
      <w:r w:rsidR="001E45E3">
        <w:rPr>
          <w:rFonts w:ascii="Times New Roman" w:hAnsi="Times New Roman" w:cs="Times New Roman"/>
          <w:sz w:val="28"/>
          <w:szCs w:val="28"/>
        </w:rPr>
        <w:t xml:space="preserve">  д</w:t>
      </w:r>
      <w:r w:rsidR="003E73B7" w:rsidRPr="00664C22">
        <w:rPr>
          <w:rFonts w:ascii="Times New Roman" w:hAnsi="Times New Roman" w:cs="Times New Roman"/>
          <w:sz w:val="28"/>
          <w:szCs w:val="28"/>
        </w:rPr>
        <w:t>ругу и поддерживая стиль равноправного партнерства в этом процессе.</w:t>
      </w:r>
    </w:p>
    <w:p w:rsidR="003E73B7" w:rsidRPr="00440A70" w:rsidRDefault="003E73B7" w:rsidP="00440A70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A70">
        <w:rPr>
          <w:rFonts w:ascii="Times New Roman" w:hAnsi="Times New Roman" w:cs="Times New Roman"/>
          <w:b/>
          <w:sz w:val="28"/>
          <w:szCs w:val="28"/>
        </w:rPr>
        <w:t>Цели, задачи опыта</w:t>
      </w:r>
    </w:p>
    <w:p w:rsidR="003E73B7" w:rsidRPr="00664C22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 xml:space="preserve">Цель данной образовательной технологии – развитие интеллектуальных способностей учащихся, необходимых не только в учебе, но и в обычной жизни </w:t>
      </w:r>
      <w:r w:rsidRPr="00664C22">
        <w:rPr>
          <w:rFonts w:ascii="Times New Roman" w:hAnsi="Times New Roman" w:cs="Times New Roman"/>
          <w:sz w:val="28"/>
          <w:szCs w:val="28"/>
        </w:rPr>
        <w:lastRenderedPageBreak/>
        <w:t>(умение принимать взвешенные решения, работать с информацией, анализировать различные стороны явлений и др.).</w:t>
      </w:r>
    </w:p>
    <w:p w:rsidR="003E73B7" w:rsidRPr="00664C22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Современная география – динамичная, быстро развивающаяся наука. Знания, полученные ранее, дополняются новыми, а иногда и полностью вытесняются, заменяются.</w:t>
      </w:r>
    </w:p>
    <w:p w:rsidR="003E73B7" w:rsidRPr="00664C22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 xml:space="preserve"> Перед учеником в данной ситуации стоит сложная задача – оказаться готовым к восприятию поступающей информации и ее осмыслению, научиться самому выделять «узкие места» и выстраивать возможную стратегию их преодоления.</w:t>
      </w:r>
    </w:p>
    <w:p w:rsidR="003E73B7" w:rsidRPr="00664C22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Задача научить учащихся:</w:t>
      </w:r>
    </w:p>
    <w:p w:rsidR="003E73B7" w:rsidRPr="00664C22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- выделять причинно-следственные связи;</w:t>
      </w:r>
    </w:p>
    <w:p w:rsidR="003E73B7" w:rsidRPr="00664C22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- рассматривать новые идеи и знания в контексте уже имеющихся;</w:t>
      </w:r>
    </w:p>
    <w:p w:rsidR="003E73B7" w:rsidRPr="00664C22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- понимать, как различные части информации связаны между собой;</w:t>
      </w:r>
    </w:p>
    <w:p w:rsidR="003E73B7" w:rsidRPr="00664C22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- выделять ошибки в рассуждениях, делать выводы;</w:t>
      </w:r>
    </w:p>
    <w:p w:rsidR="003E73B7" w:rsidRPr="00664C22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Формирование культуры чтения, включающей в себя умение ориентироваться в источниках информации, пользоваться разными стратегиями чтения, адекватно понимать прочитанное, сортировать информацию с точки зрения ее важности, «отсеивать» второстепенную, критически оценивать новые знания, делать выводы и обобщения. Стимулирование самостоятельной поисковой творческой деятельности, запуск механизмов самообразования и самоорганизации.</w:t>
      </w:r>
    </w:p>
    <w:p w:rsidR="003E73B7" w:rsidRPr="00440A70" w:rsidRDefault="003E73B7" w:rsidP="00440A70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A70">
        <w:rPr>
          <w:rFonts w:ascii="Times New Roman" w:hAnsi="Times New Roman" w:cs="Times New Roman"/>
          <w:b/>
          <w:sz w:val="28"/>
          <w:szCs w:val="28"/>
        </w:rPr>
        <w:t>Ведущая идея</w:t>
      </w:r>
      <w:r w:rsidR="00440A70">
        <w:rPr>
          <w:rFonts w:ascii="Times New Roman" w:hAnsi="Times New Roman" w:cs="Times New Roman"/>
          <w:b/>
          <w:sz w:val="28"/>
          <w:szCs w:val="28"/>
        </w:rPr>
        <w:t xml:space="preserve"> опыта</w:t>
      </w:r>
    </w:p>
    <w:p w:rsidR="003E73B7" w:rsidRPr="00664C22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 xml:space="preserve"> Идея опыта заключается в активизации мыслительной деятельности учащихся, развитии творческих способностей и критического мышления посредством использования трехфазовой  структуры урока (вызов, осмысление, рефлексия) через совокупность разнообразных методов и приемов, направленных на то, чтобы сначала заинтересовать ученика (пробудить в нем поисково-исследовательскую, творческую активность), а затем предоставить ему основания для осмысления материала и, наконец, помочь обобщить </w:t>
      </w:r>
      <w:r w:rsidRPr="00664C22">
        <w:rPr>
          <w:rFonts w:ascii="Times New Roman" w:hAnsi="Times New Roman" w:cs="Times New Roman"/>
          <w:sz w:val="28"/>
          <w:szCs w:val="28"/>
        </w:rPr>
        <w:lastRenderedPageBreak/>
        <w:t>приобретенные знания, осознать их значимость и ценность для практической деятельности.</w:t>
      </w:r>
    </w:p>
    <w:p w:rsidR="003E73B7" w:rsidRPr="00440A70" w:rsidRDefault="003E73B7" w:rsidP="00440A70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A70">
        <w:rPr>
          <w:rFonts w:ascii="Times New Roman" w:hAnsi="Times New Roman" w:cs="Times New Roman"/>
          <w:b/>
          <w:sz w:val="28"/>
          <w:szCs w:val="28"/>
        </w:rPr>
        <w:t>Длительность работы над опытом</w:t>
      </w:r>
    </w:p>
    <w:p w:rsidR="003E73B7" w:rsidRPr="00664C22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Я работаю учителем географии уже более 20 лет. В 2002 году мне посчастливилось стать участником семинара «Развитие кр</w:t>
      </w:r>
      <w:r w:rsidR="001E45E3">
        <w:rPr>
          <w:rFonts w:ascii="Times New Roman" w:hAnsi="Times New Roman" w:cs="Times New Roman"/>
          <w:sz w:val="28"/>
          <w:szCs w:val="28"/>
        </w:rPr>
        <w:t xml:space="preserve">итического мышления». </w:t>
      </w:r>
      <w:r w:rsidRPr="00664C22">
        <w:rPr>
          <w:rFonts w:ascii="Times New Roman" w:hAnsi="Times New Roman" w:cs="Times New Roman"/>
          <w:sz w:val="28"/>
          <w:szCs w:val="28"/>
        </w:rPr>
        <w:t xml:space="preserve"> С тех пор я по-новому взглянула на работу учителя географии, убедилась  в эффективности использования технологии РКМЧП на уроках и </w:t>
      </w:r>
      <w:r w:rsidR="001204D9">
        <w:rPr>
          <w:rFonts w:ascii="Times New Roman" w:hAnsi="Times New Roman" w:cs="Times New Roman"/>
          <w:sz w:val="28"/>
          <w:szCs w:val="28"/>
        </w:rPr>
        <w:t xml:space="preserve">во </w:t>
      </w:r>
      <w:r w:rsidRPr="00664C22">
        <w:rPr>
          <w:rFonts w:ascii="Times New Roman" w:hAnsi="Times New Roman" w:cs="Times New Roman"/>
          <w:sz w:val="28"/>
          <w:szCs w:val="28"/>
        </w:rPr>
        <w:t>внеурочной деятельности.</w:t>
      </w:r>
    </w:p>
    <w:p w:rsidR="003E73B7" w:rsidRPr="001204D9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4D9">
        <w:rPr>
          <w:rFonts w:ascii="Times New Roman" w:hAnsi="Times New Roman" w:cs="Times New Roman"/>
          <w:b/>
          <w:sz w:val="28"/>
          <w:szCs w:val="28"/>
        </w:rPr>
        <w:t>1 этап</w:t>
      </w:r>
      <w:r w:rsidR="001204D9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1E45E3" w:rsidRPr="001204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04D9">
        <w:rPr>
          <w:rFonts w:ascii="Times New Roman" w:hAnsi="Times New Roman" w:cs="Times New Roman"/>
          <w:b/>
          <w:sz w:val="28"/>
          <w:szCs w:val="28"/>
        </w:rPr>
        <w:t>п</w:t>
      </w:r>
      <w:r w:rsidRPr="001204D9">
        <w:rPr>
          <w:rFonts w:ascii="Times New Roman" w:hAnsi="Times New Roman" w:cs="Times New Roman"/>
          <w:b/>
          <w:sz w:val="28"/>
          <w:szCs w:val="28"/>
        </w:rPr>
        <w:t>одготовительный</w:t>
      </w:r>
    </w:p>
    <w:p w:rsidR="003E73B7" w:rsidRPr="00664C22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 xml:space="preserve"> На первом этапе необходимо было изучить научно-методическую литературу, материалы педагогического опыта учителей по вопросам использования технологии </w:t>
      </w:r>
      <w:r w:rsidR="001204D9">
        <w:rPr>
          <w:rFonts w:ascii="Times New Roman" w:hAnsi="Times New Roman" w:cs="Times New Roman"/>
          <w:sz w:val="28"/>
          <w:szCs w:val="28"/>
        </w:rPr>
        <w:t>РКМЧП на уроках. На начало 2001/</w:t>
      </w:r>
      <w:r w:rsidRPr="00664C22">
        <w:rPr>
          <w:rFonts w:ascii="Times New Roman" w:hAnsi="Times New Roman" w:cs="Times New Roman"/>
          <w:sz w:val="28"/>
          <w:szCs w:val="28"/>
        </w:rPr>
        <w:t>2002 учебного года в школе была создана творческая группа учителей, в нее входили учителя географии, литературы, математики.</w:t>
      </w:r>
    </w:p>
    <w:p w:rsidR="003E73B7" w:rsidRPr="00D10A1A" w:rsidRDefault="003E73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 xml:space="preserve"> Наша группа работала над проблемой использования технологии РКМЧП в образовательном и воспитательном процессе. Мы изучали приемы и стратегии технологии критического мышления применительно к своему предмету.</w:t>
      </w:r>
    </w:p>
    <w:p w:rsidR="003E73B7" w:rsidRPr="001204D9" w:rsidRDefault="001204D9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4D9">
        <w:rPr>
          <w:rFonts w:ascii="Times New Roman" w:hAnsi="Times New Roman" w:cs="Times New Roman"/>
          <w:b/>
          <w:sz w:val="28"/>
          <w:szCs w:val="28"/>
        </w:rPr>
        <w:t>2 этап - а</w:t>
      </w:r>
      <w:r w:rsidR="003E73B7" w:rsidRPr="001204D9">
        <w:rPr>
          <w:rFonts w:ascii="Times New Roman" w:hAnsi="Times New Roman" w:cs="Times New Roman"/>
          <w:b/>
          <w:sz w:val="28"/>
          <w:szCs w:val="28"/>
        </w:rPr>
        <w:t>пробация и использование опыта</w:t>
      </w:r>
    </w:p>
    <w:p w:rsidR="00B60E1B" w:rsidRPr="00664C22" w:rsidRDefault="001204D9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задач на 2003/</w:t>
      </w:r>
      <w:r w:rsidR="00B60E1B" w:rsidRPr="00664C22">
        <w:rPr>
          <w:rFonts w:ascii="Times New Roman" w:hAnsi="Times New Roman" w:cs="Times New Roman"/>
          <w:sz w:val="28"/>
          <w:szCs w:val="28"/>
        </w:rPr>
        <w:t xml:space="preserve">2004 учебный год было внедрение технологии РКМЧП в учебный процесс преподавания географии. Технология применялась не в системе, а выборочно. Необходимо было определить, какие приемы и стратегии технологии наиболее приемлемы на уроках географии и овладеть </w:t>
      </w:r>
      <w:r w:rsidR="006F3B20" w:rsidRPr="006F3B20">
        <w:rPr>
          <w:rFonts w:ascii="Times New Roman" w:hAnsi="Times New Roman" w:cs="Times New Roman"/>
          <w:sz w:val="28"/>
          <w:szCs w:val="28"/>
        </w:rPr>
        <w:t xml:space="preserve"> </w:t>
      </w:r>
      <w:r w:rsidR="00B60E1B" w:rsidRPr="00664C22">
        <w:rPr>
          <w:rFonts w:ascii="Times New Roman" w:hAnsi="Times New Roman" w:cs="Times New Roman"/>
          <w:sz w:val="28"/>
          <w:szCs w:val="28"/>
        </w:rPr>
        <w:t>приемами и стратегиями самому учителю.</w:t>
      </w:r>
    </w:p>
    <w:p w:rsidR="00B60E1B" w:rsidRPr="00664C22" w:rsidRDefault="00B60E1B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Мною были разработаны уроки с использованием стратегий и приемов критического мышления по темам:</w:t>
      </w:r>
    </w:p>
    <w:p w:rsidR="00B60E1B" w:rsidRPr="00664C22" w:rsidRDefault="00B60E1B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«Внешняя торговля Беларуси»;</w:t>
      </w:r>
    </w:p>
    <w:p w:rsidR="00B60E1B" w:rsidRPr="00664C22" w:rsidRDefault="00B60E1B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«Воды планеты»;</w:t>
      </w:r>
    </w:p>
    <w:p w:rsidR="00B60E1B" w:rsidRPr="00664C22" w:rsidRDefault="00B60E1B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«Виды загрязнений и качество окружающей среды»;</w:t>
      </w:r>
    </w:p>
    <w:p w:rsidR="00B60E1B" w:rsidRPr="00664C22" w:rsidRDefault="00B60E1B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«Урбанизация и окружающая среда» и др.</w:t>
      </w:r>
    </w:p>
    <w:p w:rsidR="00B60E1B" w:rsidRPr="001204D9" w:rsidRDefault="001204D9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4D9">
        <w:rPr>
          <w:rFonts w:ascii="Times New Roman" w:hAnsi="Times New Roman" w:cs="Times New Roman"/>
          <w:b/>
          <w:sz w:val="28"/>
          <w:szCs w:val="28"/>
        </w:rPr>
        <w:lastRenderedPageBreak/>
        <w:t>3 этап - о</w:t>
      </w:r>
      <w:r w:rsidR="00B60E1B" w:rsidRPr="001204D9">
        <w:rPr>
          <w:rFonts w:ascii="Times New Roman" w:hAnsi="Times New Roman" w:cs="Times New Roman"/>
          <w:b/>
          <w:sz w:val="28"/>
          <w:szCs w:val="28"/>
        </w:rPr>
        <w:t>бобщение опыта работы</w:t>
      </w:r>
    </w:p>
    <w:p w:rsidR="00B60E1B" w:rsidRPr="00664C22" w:rsidRDefault="00B60E1B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По данной теме выступала с докладами на республиканских семинарах, которые проходили при Академии последипломного образования:</w:t>
      </w:r>
    </w:p>
    <w:p w:rsidR="00B60E1B" w:rsidRPr="00664C22" w:rsidRDefault="00B60E1B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«Реализация инновационных подходов в географическом образовании:</w:t>
      </w:r>
      <w:r w:rsidR="001E45E3">
        <w:rPr>
          <w:rFonts w:ascii="Times New Roman" w:hAnsi="Times New Roman" w:cs="Times New Roman"/>
          <w:sz w:val="28"/>
          <w:szCs w:val="28"/>
        </w:rPr>
        <w:t xml:space="preserve"> </w:t>
      </w:r>
      <w:r w:rsidRPr="00664C22">
        <w:rPr>
          <w:rFonts w:ascii="Times New Roman" w:hAnsi="Times New Roman" w:cs="Times New Roman"/>
          <w:sz w:val="28"/>
          <w:szCs w:val="28"/>
        </w:rPr>
        <w:t>опыт педагогического творчества»;</w:t>
      </w:r>
    </w:p>
    <w:p w:rsidR="00B60E1B" w:rsidRPr="00664C22" w:rsidRDefault="00B60E1B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«Эффективные педагогические технологии в системе допрофильного и профильного обучения географии».</w:t>
      </w:r>
    </w:p>
    <w:p w:rsidR="00B60E1B" w:rsidRPr="00664C22" w:rsidRDefault="00B60E1B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Имею публикации с использованием дан</w:t>
      </w:r>
      <w:r w:rsidR="001204D9">
        <w:rPr>
          <w:rFonts w:ascii="Times New Roman" w:hAnsi="Times New Roman" w:cs="Times New Roman"/>
          <w:sz w:val="28"/>
          <w:szCs w:val="28"/>
        </w:rPr>
        <w:t>ной технологии (П</w:t>
      </w:r>
      <w:r w:rsidR="00FA5DDE">
        <w:rPr>
          <w:rFonts w:ascii="Times New Roman" w:hAnsi="Times New Roman" w:cs="Times New Roman"/>
          <w:sz w:val="28"/>
          <w:szCs w:val="28"/>
        </w:rPr>
        <w:t>риложение 1).</w:t>
      </w:r>
    </w:p>
    <w:p w:rsidR="00B60E1B" w:rsidRPr="00664C22" w:rsidRDefault="00B60E1B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В 2008 году был обобщен мною опыт по теме «Роль критического мышления в интеллектуальном развитии учащихся», на котором я поделилась своими наработками с коллегами лицея.</w:t>
      </w:r>
    </w:p>
    <w:p w:rsidR="00B60E1B" w:rsidRPr="001204D9" w:rsidRDefault="00B60E1B" w:rsidP="001204D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204D9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1204D9" w:rsidRPr="001204D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204D9">
        <w:rPr>
          <w:rFonts w:ascii="Times New Roman" w:hAnsi="Times New Roman" w:cs="Times New Roman"/>
          <w:b/>
          <w:i/>
          <w:sz w:val="28"/>
          <w:szCs w:val="28"/>
        </w:rPr>
        <w:t>Описание технологии опыта</w:t>
      </w:r>
    </w:p>
    <w:p w:rsidR="00B60E1B" w:rsidRPr="001204D9" w:rsidRDefault="00B60E1B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4D9">
        <w:rPr>
          <w:rFonts w:ascii="Times New Roman" w:hAnsi="Times New Roman" w:cs="Times New Roman"/>
          <w:b/>
          <w:sz w:val="28"/>
          <w:szCs w:val="28"/>
        </w:rPr>
        <w:t>2.1.</w:t>
      </w:r>
      <w:r w:rsidR="001204D9" w:rsidRPr="001204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04D9">
        <w:rPr>
          <w:rFonts w:ascii="Times New Roman" w:hAnsi="Times New Roman" w:cs="Times New Roman"/>
          <w:b/>
          <w:sz w:val="28"/>
          <w:szCs w:val="28"/>
        </w:rPr>
        <w:t>Теоретическая база опыта</w:t>
      </w:r>
    </w:p>
    <w:p w:rsidR="00B60E1B" w:rsidRPr="00664C22" w:rsidRDefault="00B60E1B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Технология РКМЧП была разработана американскими педагогами Дж.Стил, К.Мередит, Ч.Темплом и С.Уолтером, которые являются членами консорциума «За демократическое образование». Технология предлагает систему конкретных методических приемов, которая может быть использована в различных предметных областях (филологической, математической, естественнонаучной и т</w:t>
      </w:r>
      <w:r w:rsidR="001204D9">
        <w:rPr>
          <w:rFonts w:ascii="Times New Roman" w:hAnsi="Times New Roman" w:cs="Times New Roman"/>
          <w:sz w:val="28"/>
          <w:szCs w:val="28"/>
        </w:rPr>
        <w:t>.</w:t>
      </w:r>
      <w:r w:rsidRPr="00664C22">
        <w:rPr>
          <w:rFonts w:ascii="Times New Roman" w:hAnsi="Times New Roman" w:cs="Times New Roman"/>
          <w:sz w:val="28"/>
          <w:szCs w:val="28"/>
        </w:rPr>
        <w:t>д.) и для учащихся разных возрастных групп (начальная школа, средняя школа, вузы). Это современная «надпредметная» универсальная технология, открытая к диалогу с другими педагогическими подходами и технологиями. С 1996 года технология РКМ распространяется совместно Институтом «Открытое общество», Международной читательской ассоциацией и Консорциумом «За демократическое образование» и прошла апробацию в школах многих стран, в том числе и в нашей.</w:t>
      </w:r>
    </w:p>
    <w:p w:rsidR="00B60E1B" w:rsidRPr="00664C22" w:rsidRDefault="00B60E1B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Так</w:t>
      </w:r>
      <w:r w:rsidR="001204D9">
        <w:rPr>
          <w:rFonts w:ascii="Times New Roman" w:hAnsi="Times New Roman" w:cs="Times New Roman"/>
          <w:sz w:val="28"/>
          <w:szCs w:val="28"/>
        </w:rPr>
        <w:t>,</w:t>
      </w:r>
      <w:r w:rsidRPr="00664C22">
        <w:rPr>
          <w:rFonts w:ascii="Times New Roman" w:hAnsi="Times New Roman" w:cs="Times New Roman"/>
          <w:sz w:val="28"/>
          <w:szCs w:val="28"/>
        </w:rPr>
        <w:t xml:space="preserve"> в статье «Что такое критическое мышление» профессор, преподаватель американской литературы из штата Мичиган Дэвид</w:t>
      </w:r>
      <w:r w:rsidR="00F261B0" w:rsidRPr="00664C22">
        <w:rPr>
          <w:rFonts w:ascii="Times New Roman" w:hAnsi="Times New Roman" w:cs="Times New Roman"/>
          <w:sz w:val="28"/>
          <w:szCs w:val="28"/>
        </w:rPr>
        <w:t xml:space="preserve"> </w:t>
      </w:r>
      <w:r w:rsidRPr="00664C22">
        <w:rPr>
          <w:rFonts w:ascii="Times New Roman" w:hAnsi="Times New Roman" w:cs="Times New Roman"/>
          <w:sz w:val="28"/>
          <w:szCs w:val="28"/>
        </w:rPr>
        <w:t xml:space="preserve"> Клустер </w:t>
      </w:r>
      <w:r w:rsidR="00F261B0" w:rsidRPr="00664C22">
        <w:rPr>
          <w:rFonts w:ascii="Times New Roman" w:hAnsi="Times New Roman" w:cs="Times New Roman"/>
          <w:sz w:val="28"/>
          <w:szCs w:val="28"/>
        </w:rPr>
        <w:t xml:space="preserve"> </w:t>
      </w:r>
      <w:r w:rsidRPr="00664C22">
        <w:rPr>
          <w:rFonts w:ascii="Times New Roman" w:hAnsi="Times New Roman" w:cs="Times New Roman"/>
          <w:sz w:val="28"/>
          <w:szCs w:val="28"/>
        </w:rPr>
        <w:t>дает обоснование понятию «критическое мышление», выделяет его особенности, показывая возможности его воплощения в различных видах учебной деятельности.</w:t>
      </w:r>
    </w:p>
    <w:p w:rsidR="00B60E1B" w:rsidRPr="00664C22" w:rsidRDefault="00B60E1B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lastRenderedPageBreak/>
        <w:t>Во-первых, критическое мышление есть мышление самостоятельное.</w:t>
      </w:r>
      <w:r w:rsidR="00F261B0" w:rsidRPr="00664C22">
        <w:rPr>
          <w:rFonts w:ascii="Times New Roman" w:hAnsi="Times New Roman" w:cs="Times New Roman"/>
          <w:sz w:val="28"/>
          <w:szCs w:val="28"/>
        </w:rPr>
        <w:t xml:space="preserve"> </w:t>
      </w:r>
      <w:r w:rsidRPr="00664C22">
        <w:rPr>
          <w:rFonts w:ascii="Times New Roman" w:hAnsi="Times New Roman" w:cs="Times New Roman"/>
          <w:sz w:val="28"/>
          <w:szCs w:val="28"/>
        </w:rPr>
        <w:t>Когда занятие строится на принципах критического мышления, каждый формулирует свои идеи, оценки и убеждения независимо от остальных. Следовательно, мышление может быть критическим только тогда, когда оно носит индивидуальный характер.</w:t>
      </w:r>
    </w:p>
    <w:p w:rsidR="00B60E1B" w:rsidRPr="00664C22" w:rsidRDefault="00B60E1B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 xml:space="preserve">Во-вторых, информация является отправным </w:t>
      </w:r>
      <w:r w:rsidR="00CD6CB7" w:rsidRPr="00664C22">
        <w:rPr>
          <w:rFonts w:ascii="Times New Roman" w:hAnsi="Times New Roman" w:cs="Times New Roman"/>
          <w:sz w:val="28"/>
          <w:szCs w:val="28"/>
        </w:rPr>
        <w:t>пунктом критического мышления. Чтобы породить сложную мысль, нужно переработать гору «сырья» - фактов, идей, текстов, теорий, данных, концепций.</w:t>
      </w:r>
    </w:p>
    <w:p w:rsidR="00CD6CB7" w:rsidRPr="00664C22" w:rsidRDefault="00CD6CB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В –</w:t>
      </w:r>
      <w:r w:rsidR="00D10A1A" w:rsidRPr="00D10A1A">
        <w:rPr>
          <w:rFonts w:ascii="Times New Roman" w:hAnsi="Times New Roman" w:cs="Times New Roman"/>
          <w:sz w:val="28"/>
          <w:szCs w:val="28"/>
        </w:rPr>
        <w:t xml:space="preserve"> </w:t>
      </w:r>
      <w:r w:rsidRPr="00664C22">
        <w:rPr>
          <w:rFonts w:ascii="Times New Roman" w:hAnsi="Times New Roman" w:cs="Times New Roman"/>
          <w:sz w:val="28"/>
          <w:szCs w:val="28"/>
        </w:rPr>
        <w:t>третьих,</w:t>
      </w:r>
      <w:r w:rsidR="00F261B0" w:rsidRPr="00664C22">
        <w:rPr>
          <w:rFonts w:ascii="Times New Roman" w:hAnsi="Times New Roman" w:cs="Times New Roman"/>
          <w:sz w:val="28"/>
          <w:szCs w:val="28"/>
        </w:rPr>
        <w:t xml:space="preserve"> </w:t>
      </w:r>
      <w:r w:rsidRPr="00664C22">
        <w:rPr>
          <w:rFonts w:ascii="Times New Roman" w:hAnsi="Times New Roman" w:cs="Times New Roman"/>
          <w:sz w:val="28"/>
          <w:szCs w:val="28"/>
        </w:rPr>
        <w:t xml:space="preserve">критическое мышление начинается с постановки вопросов и уяснения проблем, которые нужно решить. Человеческие существа любознательны по своей природе. Мы замечаем что-то новое и хотим узнать, что это такое. Мы видим некую достопримечательность – и нам уже хочется проникнуть внутрь. Благодаря критическому мышлению учение из рутинной </w:t>
      </w:r>
      <w:r w:rsidR="00F261B0" w:rsidRPr="00664C22">
        <w:rPr>
          <w:rFonts w:ascii="Times New Roman" w:hAnsi="Times New Roman" w:cs="Times New Roman"/>
          <w:sz w:val="28"/>
          <w:szCs w:val="28"/>
        </w:rPr>
        <w:t>«школярской» работы превращается в целенаправленную, содержательную деятельность, в ходе которой ученики проделывают реальную интеллектуальную работу и приходят к решению реальных жизненных проблем.</w:t>
      </w:r>
      <w:r w:rsidRPr="00664C22">
        <w:rPr>
          <w:rFonts w:ascii="Times New Roman" w:hAnsi="Times New Roman" w:cs="Times New Roman"/>
          <w:sz w:val="28"/>
          <w:szCs w:val="28"/>
        </w:rPr>
        <w:t xml:space="preserve"> </w:t>
      </w:r>
      <w:r w:rsidR="00F261B0" w:rsidRPr="00664C22">
        <w:rPr>
          <w:rFonts w:ascii="Times New Roman" w:hAnsi="Times New Roman" w:cs="Times New Roman"/>
          <w:sz w:val="28"/>
          <w:szCs w:val="28"/>
        </w:rPr>
        <w:t>Собирая данные, анализируя тексты, сопоставляя альтернативные точки зрения и используя возможности коллективного обсуждения, они ищут и находят ответы на волнующие их вопросы.</w:t>
      </w:r>
    </w:p>
    <w:p w:rsidR="00F261B0" w:rsidRPr="00664C22" w:rsidRDefault="00F261B0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В</w:t>
      </w:r>
      <w:r w:rsidR="001204D9">
        <w:rPr>
          <w:rFonts w:ascii="Times New Roman" w:hAnsi="Times New Roman" w:cs="Times New Roman"/>
          <w:sz w:val="28"/>
          <w:szCs w:val="28"/>
        </w:rPr>
        <w:t>–</w:t>
      </w:r>
      <w:r w:rsidRPr="00664C22">
        <w:rPr>
          <w:rFonts w:ascii="Times New Roman" w:hAnsi="Times New Roman" w:cs="Times New Roman"/>
          <w:sz w:val="28"/>
          <w:szCs w:val="28"/>
        </w:rPr>
        <w:t>четвертых, критическое мышление стремится к убедительной аргументации. Критически мыслящий человек находит собственное решение проблемы и подкрепляет это решение разумными, обоснованными доводами.</w:t>
      </w:r>
    </w:p>
    <w:p w:rsidR="006A531D" w:rsidRPr="00664C22" w:rsidRDefault="00F261B0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В–пятых, критическое мышление есть мышление социальное. Всякая мысль проверяется и оттачивается, когд</w:t>
      </w:r>
      <w:r w:rsidR="006A531D" w:rsidRPr="00664C22">
        <w:rPr>
          <w:rFonts w:ascii="Times New Roman" w:hAnsi="Times New Roman" w:cs="Times New Roman"/>
          <w:sz w:val="28"/>
          <w:szCs w:val="28"/>
        </w:rPr>
        <w:t>а ею делятся с другими. Когда мы спорим, читаем, обсуждаем, возражаем и обмениваемся мнениями с другими людьми, мы уточняем и углубляем свою собственную позицию. Поэтому педагоги, работающие в русле критического мышления, всегда стараются использовать на своих занятиях всевозможные виды парной и групповой работы, включая дебаты и дискуссии, а также различные виды публикаций письменных работ учащихся.</w:t>
      </w:r>
    </w:p>
    <w:p w:rsidR="006A531D" w:rsidRPr="001204D9" w:rsidRDefault="006A531D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04D9">
        <w:rPr>
          <w:rFonts w:ascii="Times New Roman" w:hAnsi="Times New Roman" w:cs="Times New Roman"/>
          <w:b/>
          <w:sz w:val="28"/>
          <w:szCs w:val="28"/>
        </w:rPr>
        <w:lastRenderedPageBreak/>
        <w:t>2.2.</w:t>
      </w:r>
      <w:r w:rsidR="001204D9" w:rsidRPr="001204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04D9">
        <w:rPr>
          <w:rFonts w:ascii="Times New Roman" w:hAnsi="Times New Roman" w:cs="Times New Roman"/>
          <w:b/>
          <w:sz w:val="28"/>
          <w:szCs w:val="28"/>
        </w:rPr>
        <w:t>Описание сути опыта</w:t>
      </w:r>
    </w:p>
    <w:p w:rsidR="00A14F31" w:rsidRPr="00664C22" w:rsidRDefault="006A531D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Цель опыта – способствовать развитию мыслительных навыков учащихся, необходимых не только в учебе, но и в обычной жизни</w:t>
      </w:r>
      <w:r w:rsidR="00A14F31" w:rsidRPr="00664C22">
        <w:rPr>
          <w:rFonts w:ascii="Times New Roman" w:hAnsi="Times New Roman" w:cs="Times New Roman"/>
          <w:sz w:val="28"/>
          <w:szCs w:val="28"/>
        </w:rPr>
        <w:t xml:space="preserve"> (умение принимать взвешенные решения, работать с информацией, анализировать различные стороны событий и явлений), формировать стремление к сотрудничеству, умение слушать и слышать других. Продуктивная познавательная деятельность учащихся, создавая устойчивую познавательную мотивацию, может стать и условием устойчивого профессионального, жизненного и личностного самоопределения. </w:t>
      </w:r>
    </w:p>
    <w:p w:rsidR="006A531D" w:rsidRPr="00664C22" w:rsidRDefault="00A14F31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>Для активизации мыслительной деятельности я постоянно включаю в свои уроки проблемные вопросы и задачи, использую межпредметные связи, различные приемы, позволяющие обеспечить связь</w:t>
      </w:r>
      <w:r w:rsidR="008B114B" w:rsidRPr="00664C22">
        <w:rPr>
          <w:rFonts w:ascii="Times New Roman" w:hAnsi="Times New Roman" w:cs="Times New Roman"/>
          <w:sz w:val="28"/>
          <w:szCs w:val="28"/>
        </w:rPr>
        <w:t xml:space="preserve"> изучаемого материала с современностью. Стараюсь привлечь ребят к анализу явлений, самостоятельному поиску объяснений тех или иных процессов и событий, привить вкус к рассуждениям.</w:t>
      </w:r>
    </w:p>
    <w:p w:rsidR="008B114B" w:rsidRPr="00664C22" w:rsidRDefault="008B114B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C22">
        <w:rPr>
          <w:rFonts w:ascii="Times New Roman" w:hAnsi="Times New Roman" w:cs="Times New Roman"/>
          <w:sz w:val="28"/>
          <w:szCs w:val="28"/>
        </w:rPr>
        <w:t xml:space="preserve"> Для того чтобы определить своеобразие критического мышления, нужно разобраться с тем, что такое «мышление» как таковое.</w:t>
      </w:r>
    </w:p>
    <w:p w:rsidR="00664C22" w:rsidRDefault="00664C22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Толковый словарь определяет мышление как «способность человека</w:t>
      </w:r>
      <w:r w:rsidR="001F6850">
        <w:rPr>
          <w:rFonts w:ascii="Times New Roman" w:hAnsi="Times New Roman" w:cs="Times New Roman"/>
          <w:sz w:val="28"/>
          <w:szCs w:val="28"/>
        </w:rPr>
        <w:t xml:space="preserve"> рассуждать, представляющая собой </w:t>
      </w:r>
      <w:r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1F6850">
        <w:rPr>
          <w:rFonts w:ascii="Times New Roman" w:hAnsi="Times New Roman" w:cs="Times New Roman"/>
          <w:sz w:val="28"/>
          <w:szCs w:val="28"/>
        </w:rPr>
        <w:t xml:space="preserve"> отражения объективной действительности в представлениях, суждениях, понятиях».</w:t>
      </w:r>
    </w:p>
    <w:p w:rsidR="001F6850" w:rsidRDefault="001F6850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Запоминание -  важнейшая мыслительная операция, без которой невозможен учебный процесс, но от критического мышления оно кардинальным образом отличается. «У компьютера память гораздо лучше, чем у любого из нас, однако мы понимаем, что его способность запоминать еще не является мышлением».</w:t>
      </w:r>
    </w:p>
    <w:p w:rsidR="001F6850" w:rsidRDefault="001F6850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–</w:t>
      </w:r>
      <w:r w:rsidR="00F128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 тоже сложная мыслительная операция, в ходе которой в голове человека происходит сложный интеллектуальный процесс, но критическим мыслителем такого человека тоже назвать нельзя.</w:t>
      </w:r>
      <w:r w:rsidR="00F12826">
        <w:rPr>
          <w:rFonts w:ascii="Times New Roman" w:hAnsi="Times New Roman" w:cs="Times New Roman"/>
          <w:sz w:val="28"/>
          <w:szCs w:val="28"/>
        </w:rPr>
        <w:t xml:space="preserve"> Запоминание фактов и понимание идей являются предварительным условием для </w:t>
      </w:r>
      <w:r w:rsidR="00F12826">
        <w:rPr>
          <w:rFonts w:ascii="Times New Roman" w:hAnsi="Times New Roman" w:cs="Times New Roman"/>
          <w:sz w:val="28"/>
          <w:szCs w:val="28"/>
        </w:rPr>
        <w:lastRenderedPageBreak/>
        <w:t>критического мышления. Такое мышление происходит, когда новые, уже понятые идеи  проверяются, оцениваются, развиваются и применяются.</w:t>
      </w:r>
    </w:p>
    <w:p w:rsidR="00F12826" w:rsidRDefault="00F12826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Особенностями критического мышления являются:</w:t>
      </w:r>
    </w:p>
    <w:p w:rsidR="00F12826" w:rsidRDefault="00F12826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1.Индивидуальный характер и самостоятельность.</w:t>
      </w:r>
    </w:p>
    <w:p w:rsidR="00F12826" w:rsidRDefault="00F12826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 должны иметь достаточно свободы, думать собственной головой и самостоятельно решать даже самые сложные вопросы, формулируя свои идеи, оценки и убеждения независимо от остальных.</w:t>
      </w:r>
    </w:p>
    <w:p w:rsidR="00F12826" w:rsidRDefault="00F12826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2.Информация является отправным, а отнюдь не конечным пунктом критического мышления.</w:t>
      </w:r>
    </w:p>
    <w:p w:rsidR="00F12826" w:rsidRDefault="00F12826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создает мотивировку, без которой человек не может мыслить критически, традиционный процесс мышления благодаря критическому мышлению становится не только осмысленным, но и непрерывным и продуктивным.</w:t>
      </w:r>
    </w:p>
    <w:p w:rsidR="00F12826" w:rsidRDefault="00F12826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3.Постановка</w:t>
      </w:r>
      <w:r w:rsidR="00E11B83">
        <w:rPr>
          <w:rFonts w:ascii="Times New Roman" w:hAnsi="Times New Roman" w:cs="Times New Roman"/>
          <w:sz w:val="28"/>
          <w:szCs w:val="28"/>
        </w:rPr>
        <w:t xml:space="preserve"> вопросов, уяснение проблем, которые нужно решить.</w:t>
      </w:r>
    </w:p>
    <w:p w:rsidR="00E11B83" w:rsidRDefault="00E11B83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Подлинный познавательный процесс хар</w:t>
      </w:r>
      <w:r w:rsidR="006F3B20">
        <w:rPr>
          <w:rFonts w:ascii="Times New Roman" w:hAnsi="Times New Roman" w:cs="Times New Roman"/>
          <w:sz w:val="28"/>
          <w:szCs w:val="28"/>
        </w:rPr>
        <w:t>актеризуется стремлением познающ</w:t>
      </w:r>
      <w:r>
        <w:rPr>
          <w:rFonts w:ascii="Times New Roman" w:hAnsi="Times New Roman" w:cs="Times New Roman"/>
          <w:sz w:val="28"/>
          <w:szCs w:val="28"/>
        </w:rPr>
        <w:t>его решать проблемы и отвечать на вопросы, возникающие из его собственных интересов и потребностей.</w:t>
      </w:r>
    </w:p>
    <w:p w:rsidR="00E11B83" w:rsidRDefault="00E11B83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4.Убедительная аргументация.</w:t>
      </w:r>
    </w:p>
    <w:p w:rsidR="00E11B83" w:rsidRDefault="00E11B83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Критически мыслящий человек находит</w:t>
      </w:r>
      <w:r w:rsidR="00BA496D">
        <w:rPr>
          <w:rFonts w:ascii="Times New Roman" w:hAnsi="Times New Roman" w:cs="Times New Roman"/>
          <w:sz w:val="28"/>
          <w:szCs w:val="28"/>
        </w:rPr>
        <w:t xml:space="preserve"> собственное решение проблемы и подкрепляет это решение разумными, обоснованными доводами. Он также осознает, что возможны иные решения той же проблемы, и старается доказать, что выбранное им решение логичнее и рациональнее прочих.</w:t>
      </w:r>
    </w:p>
    <w:p w:rsidR="00BA496D" w:rsidRDefault="00BA496D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Критическое мышление есть мышление социальное.</w:t>
      </w:r>
    </w:p>
    <w:p w:rsidR="00BA496D" w:rsidRDefault="00BA496D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«Всякая мысль проверяется и оттачивается, когда ею делятся</w:t>
      </w:r>
      <w:r w:rsidR="00FB219B">
        <w:rPr>
          <w:rFonts w:ascii="Times New Roman" w:hAnsi="Times New Roman" w:cs="Times New Roman"/>
          <w:sz w:val="28"/>
          <w:szCs w:val="28"/>
        </w:rPr>
        <w:t xml:space="preserve"> с другими. Когда мы спорим, читаем, обсуждаем, возражаем и обмениваемся мнениями с другими людьми, мы уточняем и углубляем свою собственную позицию».</w:t>
      </w:r>
    </w:p>
    <w:p w:rsidR="00FB219B" w:rsidRDefault="00FB219B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критический мыслитель должен обладать качествами, необходимыми для продуктивного обмена мнениями: терпимостью, умением слушать других, ответственностью за собственную точку зрения.</w:t>
      </w:r>
    </w:p>
    <w:p w:rsidR="00FB219B" w:rsidRDefault="007A567A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эффективности обучения учитель совместно с учениками должен пройти через три стадии:</w:t>
      </w:r>
    </w:p>
    <w:p w:rsidR="007A567A" w:rsidRDefault="007A567A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Стадию вызова (ставится задача не только активизировать, заинтересовать учащегося, мотивировать его на дальнейшую работу, определяются цели изучения материала);</w:t>
      </w:r>
    </w:p>
    <w:p w:rsidR="007A567A" w:rsidRDefault="007A567A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Стадию реализации смысла (осмысление материала во время работы над ними);</w:t>
      </w:r>
    </w:p>
    <w:p w:rsidR="007A567A" w:rsidRPr="007A567A" w:rsidRDefault="007A567A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Стадию рефлексии (размышление). На </w:t>
      </w:r>
      <w:r w:rsidR="00F1126A">
        <w:rPr>
          <w:rFonts w:ascii="Times New Roman" w:hAnsi="Times New Roman" w:cs="Times New Roman"/>
          <w:sz w:val="28"/>
          <w:szCs w:val="28"/>
        </w:rPr>
        <w:t>этой стадии информация анализируется, интерпретируется, творчески перерабатывается.</w:t>
      </w:r>
    </w:p>
    <w:p w:rsidR="00BA496D" w:rsidRDefault="00F1126A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Последовательная реализация базовой трехфазовой модели на уроках способствует повышению эффективности педагогического процесса.</w:t>
      </w:r>
    </w:p>
    <w:p w:rsidR="00F1126A" w:rsidRDefault="00D10A1A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развития критического мышления</w:t>
      </w:r>
      <w:r w:rsidR="00F1126A">
        <w:rPr>
          <w:rFonts w:ascii="Times New Roman" w:hAnsi="Times New Roman" w:cs="Times New Roman"/>
          <w:sz w:val="28"/>
          <w:szCs w:val="28"/>
        </w:rPr>
        <w:t xml:space="preserve"> на своих уроках я использую различные стратегии и приемы:</w:t>
      </w:r>
    </w:p>
    <w:p w:rsidR="00F1126A" w:rsidRDefault="00D10A1A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1126A">
        <w:rPr>
          <w:rFonts w:ascii="Times New Roman" w:hAnsi="Times New Roman" w:cs="Times New Roman"/>
          <w:sz w:val="28"/>
          <w:szCs w:val="28"/>
        </w:rPr>
        <w:t>инквейн</w:t>
      </w:r>
    </w:p>
    <w:p w:rsidR="00F1126A" w:rsidRDefault="00D10A1A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F1126A">
        <w:rPr>
          <w:rFonts w:ascii="Times New Roman" w:hAnsi="Times New Roman" w:cs="Times New Roman"/>
          <w:sz w:val="28"/>
          <w:szCs w:val="28"/>
        </w:rPr>
        <w:t>ластер</w:t>
      </w:r>
    </w:p>
    <w:p w:rsidR="00F1126A" w:rsidRDefault="00D10A1A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1126A">
        <w:rPr>
          <w:rFonts w:ascii="Times New Roman" w:hAnsi="Times New Roman" w:cs="Times New Roman"/>
          <w:sz w:val="28"/>
          <w:szCs w:val="28"/>
        </w:rPr>
        <w:t>ятиминутное эссе</w:t>
      </w:r>
    </w:p>
    <w:p w:rsidR="00F1126A" w:rsidRDefault="00D10A1A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1126A">
        <w:rPr>
          <w:rFonts w:ascii="Times New Roman" w:hAnsi="Times New Roman" w:cs="Times New Roman"/>
          <w:sz w:val="28"/>
          <w:szCs w:val="28"/>
        </w:rPr>
        <w:t>нсерт</w:t>
      </w:r>
    </w:p>
    <w:p w:rsidR="00F1126A" w:rsidRDefault="00D10A1A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1126A">
        <w:rPr>
          <w:rFonts w:ascii="Times New Roman" w:hAnsi="Times New Roman" w:cs="Times New Roman"/>
          <w:sz w:val="28"/>
          <w:szCs w:val="28"/>
        </w:rPr>
        <w:t>онкие и толстые вопросы</w:t>
      </w:r>
    </w:p>
    <w:p w:rsidR="00F1126A" w:rsidRDefault="00F1126A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ЗХУ</w:t>
      </w:r>
    </w:p>
    <w:p w:rsidR="00F1126A" w:rsidRDefault="00D10A1A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1126A">
        <w:rPr>
          <w:rFonts w:ascii="Times New Roman" w:hAnsi="Times New Roman" w:cs="Times New Roman"/>
          <w:sz w:val="28"/>
          <w:szCs w:val="28"/>
        </w:rPr>
        <w:t>олевую игру</w:t>
      </w:r>
    </w:p>
    <w:p w:rsidR="00F1126A" w:rsidRDefault="00D10A1A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1126A">
        <w:rPr>
          <w:rFonts w:ascii="Times New Roman" w:hAnsi="Times New Roman" w:cs="Times New Roman"/>
          <w:sz w:val="28"/>
          <w:szCs w:val="28"/>
        </w:rPr>
        <w:t>озговой штурм</w:t>
      </w:r>
    </w:p>
    <w:p w:rsidR="00F1126A" w:rsidRDefault="00F1126A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прогнозирование</w:t>
      </w:r>
    </w:p>
    <w:p w:rsidR="00F1126A" w:rsidRDefault="00C250D1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данных стр</w:t>
      </w:r>
      <w:r w:rsidR="001E45E3">
        <w:rPr>
          <w:rFonts w:ascii="Times New Roman" w:hAnsi="Times New Roman" w:cs="Times New Roman"/>
          <w:sz w:val="28"/>
          <w:szCs w:val="28"/>
        </w:rPr>
        <w:t xml:space="preserve">атегий и приемов оправдано, так как </w:t>
      </w:r>
      <w:r>
        <w:rPr>
          <w:rFonts w:ascii="Times New Roman" w:hAnsi="Times New Roman" w:cs="Times New Roman"/>
          <w:sz w:val="28"/>
          <w:szCs w:val="28"/>
        </w:rPr>
        <w:t>учащиеся работают с ними систематически.</w:t>
      </w:r>
    </w:p>
    <w:p w:rsidR="00C250D1" w:rsidRDefault="00C250D1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 начинала я работу с использования приема «синквейн». Способность резюмировать информацию, излагать сложные идеи, чувства и представления в нескольких словах – важное умение. Оно требует от ученика вдумчивости и богатого понятийного запаса. Синквейны очень полезны в качестве:</w:t>
      </w:r>
    </w:p>
    <w:p w:rsidR="00C250D1" w:rsidRDefault="00C250D1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инструмента для синтеза и обобщения сложной информации;</w:t>
      </w:r>
    </w:p>
    <w:p w:rsidR="00C250D1" w:rsidRDefault="00C250D1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средства оценки словарного запаса учащихся;</w:t>
      </w:r>
    </w:p>
    <w:p w:rsidR="00C250D1" w:rsidRDefault="00C250D1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творческого самовыражения;</w:t>
      </w:r>
    </w:p>
    <w:p w:rsidR="00D159D8" w:rsidRDefault="00D159D8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стратегии «толстых» и «тонких» вопросов позволяет активизировать интеллектуальную и эмоциональную деятельность учащегося (побуждает самих задавать вопросы и активизировать к поиску ответа). Приведу примеры некоторых «тонких» вопросов, составленных учащимися:</w:t>
      </w:r>
    </w:p>
    <w:p w:rsidR="00D159D8" w:rsidRDefault="00D159D8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экспортирует Беларусь?</w:t>
      </w:r>
    </w:p>
    <w:p w:rsidR="00D159D8" w:rsidRDefault="00D159D8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Могли ли острова быть частью материков?</w:t>
      </w:r>
    </w:p>
    <w:p w:rsidR="00D159D8" w:rsidRDefault="00D159D8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звали мореплавателя, который умер на Филиппинских островах?</w:t>
      </w:r>
    </w:p>
    <w:p w:rsidR="00D159D8" w:rsidRDefault="00D159D8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Примеры «толстых» вопросов:</w:t>
      </w:r>
    </w:p>
    <w:p w:rsidR="00D159D8" w:rsidRDefault="00D159D8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вы считаете, что о.Исландия вулканического происхождения?</w:t>
      </w:r>
    </w:p>
    <w:p w:rsidR="00D159D8" w:rsidRDefault="00D159D8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Предположим, что все страны мира объединились в одно государство. Какую торговую политику стало бы оно проводить?</w:t>
      </w:r>
    </w:p>
    <w:p w:rsidR="00D159D8" w:rsidRDefault="00D159D8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«мозговой штурм» дает возможность уже с начала урока пробудить интерес к изучению темы, </w:t>
      </w:r>
      <w:r w:rsidR="00247D95">
        <w:rPr>
          <w:rFonts w:ascii="Times New Roman" w:hAnsi="Times New Roman" w:cs="Times New Roman"/>
          <w:sz w:val="28"/>
          <w:szCs w:val="28"/>
        </w:rPr>
        <w:t>способствует тренировке умения кратко и четко выражать свои мысли, раскрепощению креативного мышления. Данный прием можно проводить фронтально, со всем классом, записывая идеи на доске, индивидуально, когда идеи фиксируются в тетрадях, а потом уже обсуждаются совместно, в парах или группах.</w:t>
      </w:r>
    </w:p>
    <w:p w:rsidR="00247D95" w:rsidRDefault="00247D95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 «Экономический рост и развитие стран мира» (11 класс), учащимся предлагается обсудить, по каким показателям можно судить об уровне благосостояния жителей какой-либо страны. После окончания работы, группы озвучивают идеи, а учитель записывает их на доске:</w:t>
      </w:r>
    </w:p>
    <w:p w:rsidR="00247D95" w:rsidRDefault="0083332F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величина</w:t>
      </w:r>
      <w:r w:rsidR="00247D95">
        <w:rPr>
          <w:rFonts w:ascii="Times New Roman" w:hAnsi="Times New Roman" w:cs="Times New Roman"/>
          <w:sz w:val="28"/>
          <w:szCs w:val="28"/>
        </w:rPr>
        <w:t xml:space="preserve"> ВВП на душу населения;</w:t>
      </w:r>
    </w:p>
    <w:p w:rsidR="00247D95" w:rsidRDefault="0083332F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сбережения, накапливаемых в банках и ценных бумагах;</w:t>
      </w:r>
    </w:p>
    <w:p w:rsidR="0083332F" w:rsidRDefault="0083332F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потребление продуктов питания;</w:t>
      </w:r>
    </w:p>
    <w:p w:rsidR="0083332F" w:rsidRDefault="0083332F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образования и состояния здоровья и др.</w:t>
      </w:r>
    </w:p>
    <w:p w:rsidR="0083332F" w:rsidRDefault="00D10A1A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Одним из условий развития критического мышления</w:t>
      </w:r>
      <w:r w:rsidR="0083332F">
        <w:rPr>
          <w:rFonts w:ascii="Times New Roman" w:hAnsi="Times New Roman" w:cs="Times New Roman"/>
          <w:sz w:val="28"/>
          <w:szCs w:val="28"/>
        </w:rPr>
        <w:t xml:space="preserve"> является отслеживание своего понимания при работе с изучаемым материалом. Чтобы способствовать постепенному продвижению учащихся от  знания «старого» к «новому», </w:t>
      </w:r>
      <w:r w:rsidR="001204D9">
        <w:rPr>
          <w:rFonts w:ascii="Times New Roman" w:hAnsi="Times New Roman" w:cs="Times New Roman"/>
          <w:sz w:val="28"/>
          <w:szCs w:val="28"/>
        </w:rPr>
        <w:t xml:space="preserve"> </w:t>
      </w:r>
      <w:r w:rsidR="0083332F">
        <w:rPr>
          <w:rFonts w:ascii="Times New Roman" w:hAnsi="Times New Roman" w:cs="Times New Roman"/>
          <w:sz w:val="28"/>
          <w:szCs w:val="28"/>
        </w:rPr>
        <w:t>можно использовать прием «инсерт»: маркировка текста по мере его чтения или прослеживания специальными знаками, например, (+) – знал, знакомо; (-) – не знаю; (?)- удивлен; (!) – интересно. Использование данного приема позволяет осознанному чтению. А «условные значки» помогают читать более внимательно, способствуют запоминанию материала.</w:t>
      </w:r>
    </w:p>
    <w:p w:rsidR="0083332F" w:rsidRDefault="0083332F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правило, на таких уроках присутствует разнообразие методов и приемов работы,</w:t>
      </w:r>
      <w:r w:rsidR="00767907">
        <w:rPr>
          <w:rFonts w:ascii="Times New Roman" w:hAnsi="Times New Roman" w:cs="Times New Roman"/>
          <w:sz w:val="28"/>
          <w:szCs w:val="28"/>
        </w:rPr>
        <w:t xml:space="preserve"> очень большое внимание уделяется самостоятельной работе, учащиеся выполняют работу в группах (парах, индивидуально). Часто проведение уроков основано на диалоге, в центре которого поисковая деятельность учащихся под руководством учителя. При этом всегда учитываю возрастные и психологические особенности учеников, их работоспособность, интересы.</w:t>
      </w:r>
    </w:p>
    <w:p w:rsidR="00767907" w:rsidRPr="001204D9" w:rsidRDefault="001204D9" w:rsidP="001204D9">
      <w:pPr>
        <w:pStyle w:val="a3"/>
        <w:numPr>
          <w:ilvl w:val="1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767907" w:rsidRPr="001204D9">
        <w:rPr>
          <w:rFonts w:ascii="Times New Roman" w:hAnsi="Times New Roman" w:cs="Times New Roman"/>
          <w:b/>
          <w:sz w:val="28"/>
          <w:szCs w:val="28"/>
        </w:rPr>
        <w:t>Результативность и эффективность опыта</w:t>
      </w:r>
      <w:r w:rsidR="00767907" w:rsidRPr="001204D9">
        <w:rPr>
          <w:rFonts w:ascii="Times New Roman" w:hAnsi="Times New Roman" w:cs="Times New Roman"/>
          <w:sz w:val="28"/>
          <w:szCs w:val="28"/>
        </w:rPr>
        <w:t>.</w:t>
      </w:r>
    </w:p>
    <w:p w:rsidR="00767907" w:rsidRDefault="0076790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Результатами применения данного опыта являются:</w:t>
      </w:r>
    </w:p>
    <w:p w:rsidR="00767907" w:rsidRDefault="00767907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 организации образовательного процесса из субъектно-объектных отношений в плоскость субъектно-субъектного сотрудничества учителя и ученика.</w:t>
      </w:r>
    </w:p>
    <w:p w:rsidR="00767907" w:rsidRDefault="00767907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от механического усвоения учебного материала, ориентированность обучения и воспитания на конкретную личность ученика, что способствует приобретению школьниками прочных знаний и практических умений и навыков, умению самостоятельно приобретать знания.</w:t>
      </w:r>
    </w:p>
    <w:p w:rsidR="00767907" w:rsidRDefault="00767907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интереса учащихся к изучению географии, что выражается в их желании участвовать в олимпиадах, различных конкурсах, где они занимают призовые места</w:t>
      </w:r>
      <w:r w:rsidR="001204D9">
        <w:rPr>
          <w:rFonts w:ascii="Times New Roman" w:hAnsi="Times New Roman" w:cs="Times New Roman"/>
          <w:sz w:val="28"/>
          <w:szCs w:val="28"/>
        </w:rPr>
        <w:t xml:space="preserve"> (П</w:t>
      </w:r>
      <w:r w:rsidR="00A37326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FA5DDE">
        <w:rPr>
          <w:rFonts w:ascii="Times New Roman" w:hAnsi="Times New Roman" w:cs="Times New Roman"/>
          <w:sz w:val="28"/>
          <w:szCs w:val="28"/>
        </w:rPr>
        <w:t>2).</w:t>
      </w:r>
    </w:p>
    <w:p w:rsidR="00A37326" w:rsidRDefault="00A37326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знаний по предмету (базовое изучение предмета) – 100 %.</w:t>
      </w:r>
    </w:p>
    <w:p w:rsidR="00A37326" w:rsidRDefault="00A37326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Многие выпускники лицея выбирают предмет при сдаче на ЦТ (средний балл составил в 2011/201</w:t>
      </w:r>
      <w:r w:rsidR="001E45E3">
        <w:rPr>
          <w:rFonts w:ascii="Times New Roman" w:hAnsi="Times New Roman" w:cs="Times New Roman"/>
          <w:sz w:val="28"/>
          <w:szCs w:val="28"/>
        </w:rPr>
        <w:t>2 учебном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5E3">
        <w:rPr>
          <w:rFonts w:ascii="Times New Roman" w:hAnsi="Times New Roman" w:cs="Times New Roman"/>
          <w:sz w:val="28"/>
          <w:szCs w:val="28"/>
        </w:rPr>
        <w:t>году -57 , 2012/2013 учебном</w:t>
      </w:r>
      <w:r>
        <w:rPr>
          <w:rFonts w:ascii="Times New Roman" w:hAnsi="Times New Roman" w:cs="Times New Roman"/>
          <w:sz w:val="28"/>
          <w:szCs w:val="28"/>
        </w:rPr>
        <w:t xml:space="preserve"> году – 85), успешно сдают экзамены в ВУЗы.</w:t>
      </w:r>
    </w:p>
    <w:p w:rsidR="00A37326" w:rsidRPr="001204D9" w:rsidRDefault="00A37326" w:rsidP="001204D9">
      <w:pPr>
        <w:pStyle w:val="a3"/>
        <w:numPr>
          <w:ilvl w:val="0"/>
          <w:numId w:val="5"/>
        </w:num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204D9">
        <w:rPr>
          <w:rFonts w:ascii="Times New Roman" w:hAnsi="Times New Roman" w:cs="Times New Roman"/>
          <w:b/>
          <w:i/>
          <w:sz w:val="28"/>
          <w:szCs w:val="28"/>
        </w:rPr>
        <w:t>Заключение</w:t>
      </w:r>
    </w:p>
    <w:p w:rsidR="00A37326" w:rsidRDefault="00A37326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опыт может быть использован учителями – предметниками естественнонаучного цикла при условии знакомства с основами технологии критического мышления и при условии принятия личностных целей, запросов и интересов учащихся, уважения их личности и достоинства.</w:t>
      </w:r>
    </w:p>
    <w:p w:rsidR="00A37326" w:rsidRDefault="00A37326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Трудоемкость опыта заключается в больших временных затратах на подготовку к урокам, что включает в себя:</w:t>
      </w:r>
    </w:p>
    <w:p w:rsidR="00A37326" w:rsidRDefault="00A37326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Переработку текста учебника и подбор дополнитель</w:t>
      </w:r>
      <w:r w:rsidR="001E45E3">
        <w:rPr>
          <w:rFonts w:ascii="Times New Roman" w:hAnsi="Times New Roman" w:cs="Times New Roman"/>
          <w:sz w:val="28"/>
          <w:szCs w:val="28"/>
        </w:rPr>
        <w:t xml:space="preserve">ной литературы и документов, так как </w:t>
      </w:r>
      <w:r>
        <w:rPr>
          <w:rFonts w:ascii="Times New Roman" w:hAnsi="Times New Roman" w:cs="Times New Roman"/>
          <w:sz w:val="28"/>
          <w:szCs w:val="28"/>
        </w:rPr>
        <w:t xml:space="preserve"> далеко не все учебники рассчитаны на интерактивные методы обучения;</w:t>
      </w:r>
    </w:p>
    <w:p w:rsidR="00FE03BF" w:rsidRDefault="001E45E3" w:rsidP="00440A70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Тщательный выбор приемов и способов обучения, согласно содержанию учебного материала и уровня подготовленности учащихся</w:t>
      </w:r>
      <w:r w:rsidR="00FE03BF">
        <w:rPr>
          <w:rFonts w:ascii="Times New Roman" w:hAnsi="Times New Roman" w:cs="Times New Roman"/>
          <w:sz w:val="28"/>
          <w:szCs w:val="28"/>
        </w:rPr>
        <w:t>.</w:t>
      </w:r>
    </w:p>
    <w:p w:rsidR="00FE03BF" w:rsidRPr="00E24DAA" w:rsidRDefault="00E24DAA" w:rsidP="00E24DA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4DAA"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 w:rsidR="0083239F" w:rsidRPr="00E24DAA">
        <w:rPr>
          <w:rFonts w:ascii="Times New Roman" w:hAnsi="Times New Roman" w:cs="Times New Roman"/>
          <w:b/>
          <w:i/>
          <w:sz w:val="28"/>
          <w:szCs w:val="28"/>
        </w:rPr>
        <w:t>Литература</w:t>
      </w:r>
    </w:p>
    <w:p w:rsidR="0083239F" w:rsidRDefault="0083239F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1.Загашев.И.О. Учим детей мыслить критически – М, 2003 г.</w:t>
      </w:r>
    </w:p>
    <w:p w:rsidR="0083239F" w:rsidRDefault="0083239F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5544B">
        <w:rPr>
          <w:rFonts w:ascii="Times New Roman" w:hAnsi="Times New Roman" w:cs="Times New Roman"/>
          <w:sz w:val="28"/>
          <w:szCs w:val="28"/>
        </w:rPr>
        <w:t>Муштавинская.И.В. Развитие критического мышления на уроках –М,2004г.</w:t>
      </w:r>
    </w:p>
    <w:p w:rsidR="0045544B" w:rsidRDefault="0045544B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3.Щербакова. С.Г. Организация проектной деятельности в школе. Система работы – Волгоград, 2008 г.</w:t>
      </w:r>
    </w:p>
    <w:p w:rsidR="0045544B" w:rsidRDefault="0045544B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4.Загашев. И.О. Умение задавать вопросы</w:t>
      </w:r>
      <w:r w:rsidR="00101072">
        <w:rPr>
          <w:rFonts w:ascii="Times New Roman" w:hAnsi="Times New Roman" w:cs="Times New Roman"/>
          <w:sz w:val="28"/>
          <w:szCs w:val="28"/>
        </w:rPr>
        <w:t xml:space="preserve"> – Библиотека в школе, 2001г, №12</w:t>
      </w:r>
    </w:p>
    <w:p w:rsidR="00101072" w:rsidRDefault="00101072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5.Международный журнал</w:t>
      </w:r>
      <w:r w:rsidR="005964F4">
        <w:rPr>
          <w:rFonts w:ascii="Times New Roman" w:hAnsi="Times New Roman" w:cs="Times New Roman"/>
          <w:sz w:val="28"/>
          <w:szCs w:val="28"/>
        </w:rPr>
        <w:t xml:space="preserve"> о развитии мышления через чтение и письмо «Перемена» -2001, №4</w:t>
      </w:r>
    </w:p>
    <w:p w:rsidR="005964F4" w:rsidRDefault="005964F4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6.Селевко. Г.К. Педагогические технологии на основе активизации, интенсификации и эффективного управления УВП – М,2005 г.</w:t>
      </w:r>
    </w:p>
    <w:p w:rsidR="005964F4" w:rsidRDefault="004D55A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7.Родионова. И.А. Экономическая география. Учебное пособие – М, 1998г.</w:t>
      </w:r>
    </w:p>
    <w:p w:rsidR="004D55A7" w:rsidRDefault="004D55A7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8.Гусинский</w:t>
      </w:r>
      <w:r w:rsidR="0039146A">
        <w:rPr>
          <w:rFonts w:ascii="Times New Roman" w:hAnsi="Times New Roman" w:cs="Times New Roman"/>
          <w:sz w:val="28"/>
          <w:szCs w:val="28"/>
        </w:rPr>
        <w:t>. М.В. Введение в философию образования – М, 2000г.</w:t>
      </w:r>
    </w:p>
    <w:p w:rsidR="0039146A" w:rsidRDefault="0039146A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9.Кларин. М.В. Инновационные модели обучения в зарубежных педагогических поисках – М, 1994г.</w:t>
      </w:r>
    </w:p>
    <w:p w:rsidR="0083239F" w:rsidRDefault="0039146A" w:rsidP="00440A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10.Полат Е.С. Проблемы образования в канун 21 века – М, 1998г.</w:t>
      </w:r>
    </w:p>
    <w:sectPr w:rsidR="0083239F" w:rsidSect="00440A70">
      <w:footerReference w:type="default" r:id="rId9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228" w:rsidRDefault="00E95228" w:rsidP="00C250D1">
      <w:pPr>
        <w:spacing w:after="0" w:line="240" w:lineRule="auto"/>
      </w:pPr>
      <w:r>
        <w:separator/>
      </w:r>
    </w:p>
  </w:endnote>
  <w:endnote w:type="continuationSeparator" w:id="0">
    <w:p w:rsidR="00E95228" w:rsidRDefault="00E95228" w:rsidP="00C25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414804"/>
      <w:docPartObj>
        <w:docPartGallery w:val="Page Numbers (Bottom of Page)"/>
        <w:docPartUnique/>
      </w:docPartObj>
    </w:sdtPr>
    <w:sdtEndPr/>
    <w:sdtContent>
      <w:p w:rsidR="00440A70" w:rsidRDefault="00440A7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895">
          <w:rPr>
            <w:noProof/>
          </w:rPr>
          <w:t>2</w:t>
        </w:r>
        <w:r>
          <w:fldChar w:fldCharType="end"/>
        </w:r>
      </w:p>
    </w:sdtContent>
  </w:sdt>
  <w:p w:rsidR="00440A70" w:rsidRDefault="00440A7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228" w:rsidRDefault="00E95228" w:rsidP="00C250D1">
      <w:pPr>
        <w:spacing w:after="0" w:line="240" w:lineRule="auto"/>
      </w:pPr>
      <w:r>
        <w:separator/>
      </w:r>
    </w:p>
  </w:footnote>
  <w:footnote w:type="continuationSeparator" w:id="0">
    <w:p w:rsidR="00E95228" w:rsidRDefault="00E95228" w:rsidP="00C250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71195"/>
    <w:multiLevelType w:val="multilevel"/>
    <w:tmpl w:val="5DBA2E8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00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2160"/>
      </w:pPr>
      <w:rPr>
        <w:rFonts w:hint="default"/>
        <w:b/>
      </w:rPr>
    </w:lvl>
  </w:abstractNum>
  <w:abstractNum w:abstractNumId="1">
    <w:nsid w:val="1F9E1BE5"/>
    <w:multiLevelType w:val="multilevel"/>
    <w:tmpl w:val="C7083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C1D60BC"/>
    <w:multiLevelType w:val="multilevel"/>
    <w:tmpl w:val="E6D87BD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61C679B"/>
    <w:multiLevelType w:val="hybridMultilevel"/>
    <w:tmpl w:val="DAFA31AA"/>
    <w:lvl w:ilvl="0" w:tplc="0534E94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3E4679"/>
    <w:multiLevelType w:val="multilevel"/>
    <w:tmpl w:val="815E7B6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3B7"/>
    <w:rsid w:val="000131D7"/>
    <w:rsid w:val="00097895"/>
    <w:rsid w:val="00101072"/>
    <w:rsid w:val="001204D9"/>
    <w:rsid w:val="00194C32"/>
    <w:rsid w:val="001B6DB2"/>
    <w:rsid w:val="001E45E3"/>
    <w:rsid w:val="001F6850"/>
    <w:rsid w:val="00247D95"/>
    <w:rsid w:val="0039146A"/>
    <w:rsid w:val="003E73B7"/>
    <w:rsid w:val="00440A70"/>
    <w:rsid w:val="0045544B"/>
    <w:rsid w:val="00461BE7"/>
    <w:rsid w:val="004D55A7"/>
    <w:rsid w:val="005964F4"/>
    <w:rsid w:val="005F2F8D"/>
    <w:rsid w:val="00635768"/>
    <w:rsid w:val="00664C22"/>
    <w:rsid w:val="006A531D"/>
    <w:rsid w:val="006F3B20"/>
    <w:rsid w:val="00767907"/>
    <w:rsid w:val="007A567A"/>
    <w:rsid w:val="007E0475"/>
    <w:rsid w:val="0083239F"/>
    <w:rsid w:val="0083332F"/>
    <w:rsid w:val="008B114B"/>
    <w:rsid w:val="00A14F31"/>
    <w:rsid w:val="00A218BB"/>
    <w:rsid w:val="00A234A9"/>
    <w:rsid w:val="00A37326"/>
    <w:rsid w:val="00A65378"/>
    <w:rsid w:val="00AE2FB3"/>
    <w:rsid w:val="00B60E1B"/>
    <w:rsid w:val="00BA496D"/>
    <w:rsid w:val="00C250D1"/>
    <w:rsid w:val="00C61143"/>
    <w:rsid w:val="00CC5DCE"/>
    <w:rsid w:val="00CD6CB7"/>
    <w:rsid w:val="00D10A1A"/>
    <w:rsid w:val="00D159D8"/>
    <w:rsid w:val="00E11B83"/>
    <w:rsid w:val="00E24DAA"/>
    <w:rsid w:val="00E405B2"/>
    <w:rsid w:val="00E95228"/>
    <w:rsid w:val="00F1126A"/>
    <w:rsid w:val="00F12826"/>
    <w:rsid w:val="00F261B0"/>
    <w:rsid w:val="00FA5DDE"/>
    <w:rsid w:val="00FB219B"/>
    <w:rsid w:val="00FE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3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25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50D1"/>
  </w:style>
  <w:style w:type="paragraph" w:styleId="a6">
    <w:name w:val="footer"/>
    <w:basedOn w:val="a"/>
    <w:link w:val="a7"/>
    <w:uiPriority w:val="99"/>
    <w:unhideWhenUsed/>
    <w:rsid w:val="00C25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50D1"/>
  </w:style>
  <w:style w:type="paragraph" w:styleId="a8">
    <w:name w:val="Balloon Text"/>
    <w:basedOn w:val="a"/>
    <w:link w:val="a9"/>
    <w:uiPriority w:val="99"/>
    <w:semiHidden/>
    <w:unhideWhenUsed/>
    <w:rsid w:val="00FE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03B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A5D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3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25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50D1"/>
  </w:style>
  <w:style w:type="paragraph" w:styleId="a6">
    <w:name w:val="footer"/>
    <w:basedOn w:val="a"/>
    <w:link w:val="a7"/>
    <w:uiPriority w:val="99"/>
    <w:unhideWhenUsed/>
    <w:rsid w:val="00C25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50D1"/>
  </w:style>
  <w:style w:type="paragraph" w:styleId="a8">
    <w:name w:val="Balloon Text"/>
    <w:basedOn w:val="a"/>
    <w:link w:val="a9"/>
    <w:uiPriority w:val="99"/>
    <w:semiHidden/>
    <w:unhideWhenUsed/>
    <w:rsid w:val="00FE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03B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A5D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E8D64-DB52-4AEC-A5C8-9C13CF905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2664</Words>
  <Characters>15188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MGOL</Company>
  <LinksUpToDate>false</LinksUpToDate>
  <CharactersWithSpaces>17817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Малиновская</dc:creator>
  <cp:keywords/>
  <dc:description/>
  <cp:lastModifiedBy>IPyshniak</cp:lastModifiedBy>
  <cp:revision>2</cp:revision>
  <dcterms:created xsi:type="dcterms:W3CDTF">2014-04-02T12:34:00Z</dcterms:created>
  <dcterms:modified xsi:type="dcterms:W3CDTF">2014-04-02T12:34:00Z</dcterms:modified>
</cp:coreProperties>
</file>